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9660C" w14:textId="041AF166" w:rsidR="005B0D0A" w:rsidRPr="00CA3EFC" w:rsidRDefault="005B0D0A" w:rsidP="00DC7287">
      <w:pPr>
        <w:spacing w:after="0" w:line="240" w:lineRule="auto"/>
        <w:ind w:left="5670"/>
        <w:jc w:val="center"/>
        <w:rPr>
          <w:rFonts w:ascii="Times New Roman" w:eastAsia="SimSun" w:hAnsi="Times New Roman" w:cs="Times New Roman"/>
          <w:sz w:val="28"/>
          <w:szCs w:val="28"/>
        </w:rPr>
      </w:pPr>
      <w:r w:rsidRPr="00CA3EFC">
        <w:rPr>
          <w:rFonts w:ascii="Times New Roman" w:hAnsi="Times New Roman" w:cs="Times New Roman"/>
          <w:sz w:val="28"/>
          <w:szCs w:val="28"/>
        </w:rPr>
        <w:t>УТВЕРЖДЕН</w:t>
      </w:r>
      <w:r w:rsidRPr="002E01F6">
        <w:rPr>
          <w:rFonts w:ascii="Times New Roman" w:hAnsi="Times New Roman" w:cs="Times New Roman"/>
          <w:sz w:val="28"/>
          <w:szCs w:val="28"/>
        </w:rPr>
        <w:br/>
        <w:t>постановлением Правительства</w:t>
      </w:r>
      <w:r w:rsidRPr="002E01F6">
        <w:rPr>
          <w:rFonts w:ascii="Times New Roman" w:hAnsi="Times New Roman" w:cs="Times New Roman"/>
          <w:sz w:val="28"/>
          <w:szCs w:val="28"/>
        </w:rPr>
        <w:br/>
        <w:t xml:space="preserve">Республики Казахстан </w:t>
      </w:r>
      <w:r w:rsidRPr="00CA3EFC">
        <w:rPr>
          <w:rFonts w:ascii="Times New Roman" w:hAnsi="Times New Roman" w:cs="Times New Roman"/>
          <w:sz w:val="28"/>
          <w:szCs w:val="28"/>
        </w:rPr>
        <w:br/>
      </w:r>
    </w:p>
    <w:p w14:paraId="57A49C04" w14:textId="77777777" w:rsidR="00DA052A" w:rsidRPr="00DC7287" w:rsidRDefault="00DA052A">
      <w:pPr>
        <w:tabs>
          <w:tab w:val="left" w:pos="851"/>
        </w:tabs>
        <w:spacing w:after="0" w:line="240" w:lineRule="auto"/>
        <w:ind w:firstLine="709"/>
        <w:jc w:val="both"/>
        <w:rPr>
          <w:rFonts w:ascii="Times New Roman" w:eastAsia="SimSun" w:hAnsi="Times New Roman" w:cs="Times New Roman"/>
          <w:sz w:val="28"/>
          <w:szCs w:val="28"/>
        </w:rPr>
      </w:pPr>
    </w:p>
    <w:p w14:paraId="0C8EB933" w14:textId="19805C6F" w:rsidR="00A82798" w:rsidRPr="00DC7287" w:rsidRDefault="005B0D0A">
      <w:pPr>
        <w:tabs>
          <w:tab w:val="left" w:pos="851"/>
        </w:tabs>
        <w:spacing w:after="0" w:line="240" w:lineRule="auto"/>
        <w:jc w:val="center"/>
        <w:rPr>
          <w:rFonts w:ascii="Times New Roman" w:eastAsia="SimSun" w:hAnsi="Times New Roman" w:cs="Times New Roman"/>
          <w:b/>
          <w:sz w:val="28"/>
          <w:szCs w:val="28"/>
        </w:rPr>
      </w:pPr>
      <w:r w:rsidRPr="00DC7287">
        <w:rPr>
          <w:rFonts w:ascii="Times New Roman" w:eastAsia="SimSun" w:hAnsi="Times New Roman" w:cs="Times New Roman"/>
          <w:b/>
          <w:sz w:val="28"/>
          <w:szCs w:val="28"/>
        </w:rPr>
        <w:t>Комплексный план</w:t>
      </w:r>
      <w:r w:rsidR="003573EF" w:rsidRPr="00DC7287">
        <w:rPr>
          <w:rFonts w:ascii="Times New Roman" w:eastAsia="SimSun" w:hAnsi="Times New Roman" w:cs="Times New Roman"/>
          <w:b/>
          <w:sz w:val="28"/>
          <w:szCs w:val="28"/>
        </w:rPr>
        <w:t xml:space="preserve"> развития</w:t>
      </w:r>
    </w:p>
    <w:p w14:paraId="1C2CFE78" w14:textId="6C66BCDA" w:rsidR="007D6CB7" w:rsidRPr="00DC7287" w:rsidRDefault="005B0D0A">
      <w:pPr>
        <w:tabs>
          <w:tab w:val="left" w:pos="851"/>
        </w:tabs>
        <w:spacing w:after="0" w:line="240" w:lineRule="auto"/>
        <w:jc w:val="center"/>
        <w:rPr>
          <w:rFonts w:ascii="Times New Roman" w:eastAsia="SimSun" w:hAnsi="Times New Roman" w:cs="Times New Roman"/>
          <w:b/>
          <w:sz w:val="28"/>
          <w:szCs w:val="28"/>
        </w:rPr>
      </w:pPr>
      <w:r w:rsidRPr="00DC7287">
        <w:rPr>
          <w:rFonts w:ascii="Times New Roman" w:eastAsia="SimSun" w:hAnsi="Times New Roman" w:cs="Times New Roman"/>
          <w:b/>
          <w:sz w:val="28"/>
          <w:szCs w:val="28"/>
        </w:rPr>
        <w:t>отрасли редких и редкоземельных металлов Республики Казахстан</w:t>
      </w:r>
    </w:p>
    <w:p w14:paraId="078228F2" w14:textId="2C852560" w:rsidR="005B0D0A" w:rsidRPr="00CA3EFC" w:rsidRDefault="00A82798">
      <w:pPr>
        <w:tabs>
          <w:tab w:val="left" w:pos="851"/>
        </w:tabs>
        <w:spacing w:after="0" w:line="240" w:lineRule="auto"/>
        <w:jc w:val="center"/>
        <w:rPr>
          <w:rFonts w:ascii="Times New Roman" w:eastAsia="SimSun" w:hAnsi="Times New Roman" w:cs="Times New Roman"/>
          <w:b/>
          <w:sz w:val="28"/>
          <w:szCs w:val="28"/>
        </w:rPr>
      </w:pPr>
      <w:r w:rsidRPr="00DC7287">
        <w:rPr>
          <w:rFonts w:ascii="Times New Roman" w:eastAsia="SimSun" w:hAnsi="Times New Roman" w:cs="Times New Roman"/>
          <w:b/>
          <w:sz w:val="28"/>
          <w:szCs w:val="28"/>
        </w:rPr>
        <w:t xml:space="preserve">на </w:t>
      </w:r>
      <w:r w:rsidR="004C1A75" w:rsidRPr="00DC7287">
        <w:rPr>
          <w:rFonts w:ascii="Times New Roman" w:eastAsia="SimSun" w:hAnsi="Times New Roman" w:cs="Times New Roman"/>
          <w:b/>
          <w:sz w:val="28"/>
          <w:szCs w:val="28"/>
        </w:rPr>
        <w:t xml:space="preserve">2024–2028 </w:t>
      </w:r>
      <w:r w:rsidRPr="00DC7287">
        <w:rPr>
          <w:rFonts w:ascii="Times New Roman" w:eastAsia="SimSun" w:hAnsi="Times New Roman" w:cs="Times New Roman"/>
          <w:b/>
          <w:sz w:val="28"/>
          <w:szCs w:val="28"/>
        </w:rPr>
        <w:t>годы</w:t>
      </w:r>
    </w:p>
    <w:p w14:paraId="27698862" w14:textId="77777777" w:rsidR="005B0D0A" w:rsidRPr="00DC7287" w:rsidRDefault="005B0D0A">
      <w:pPr>
        <w:tabs>
          <w:tab w:val="left" w:pos="851"/>
        </w:tabs>
        <w:spacing w:after="0" w:line="240" w:lineRule="auto"/>
        <w:ind w:firstLine="567"/>
        <w:jc w:val="both"/>
        <w:rPr>
          <w:rFonts w:ascii="Times New Roman" w:hAnsi="Times New Roman" w:cs="Times New Roman"/>
          <w:sz w:val="28"/>
          <w:szCs w:val="28"/>
        </w:rPr>
      </w:pPr>
    </w:p>
    <w:p w14:paraId="41593428" w14:textId="0DAC8812" w:rsidR="00305E91" w:rsidRDefault="00DC7287">
      <w:pPr>
        <w:pStyle w:val="aa"/>
        <w:spacing w:after="0" w:line="240" w:lineRule="auto"/>
        <w:ind w:left="0" w:firstLine="709"/>
        <w:jc w:val="both"/>
      </w:pPr>
      <w:r w:rsidRPr="00CA3EFC">
        <w:t>1</w:t>
      </w:r>
      <w:r>
        <w:t xml:space="preserve">. </w:t>
      </w:r>
      <w:r w:rsidR="00305E91" w:rsidRPr="00CA3EFC">
        <w:t>Введение</w:t>
      </w:r>
    </w:p>
    <w:p w14:paraId="7DA3BD92" w14:textId="77777777" w:rsidR="00E37F06" w:rsidRPr="00CA3EFC" w:rsidRDefault="00E37F06">
      <w:pPr>
        <w:pStyle w:val="aa"/>
        <w:spacing w:after="0" w:line="240" w:lineRule="auto"/>
        <w:ind w:left="0" w:firstLine="709"/>
        <w:jc w:val="both"/>
      </w:pPr>
    </w:p>
    <w:p w14:paraId="6DE1EECB" w14:textId="7DBA4E93" w:rsidR="00312A07" w:rsidRPr="00DC7287" w:rsidRDefault="00F46520">
      <w:pPr>
        <w:pStyle w:val="Default"/>
        <w:ind w:firstLine="709"/>
        <w:jc w:val="both"/>
        <w:rPr>
          <w:color w:val="auto"/>
          <w:sz w:val="28"/>
          <w:szCs w:val="28"/>
        </w:rPr>
      </w:pPr>
      <w:r w:rsidRPr="00DC7287">
        <w:rPr>
          <w:color w:val="auto"/>
          <w:sz w:val="28"/>
          <w:szCs w:val="28"/>
        </w:rPr>
        <w:t>Р</w:t>
      </w:r>
      <w:r w:rsidR="00312A07" w:rsidRPr="00DC7287">
        <w:rPr>
          <w:color w:val="auto"/>
          <w:sz w:val="28"/>
          <w:szCs w:val="28"/>
        </w:rPr>
        <w:t xml:space="preserve">едкие металлы (далее – РМ) и </w:t>
      </w:r>
      <w:r w:rsidR="00C0633A" w:rsidRPr="00DC7287">
        <w:rPr>
          <w:color w:val="auto"/>
          <w:sz w:val="28"/>
          <w:szCs w:val="28"/>
        </w:rPr>
        <w:t>редкоземельны</w:t>
      </w:r>
      <w:r w:rsidR="00312A07" w:rsidRPr="00DC7287">
        <w:rPr>
          <w:color w:val="auto"/>
          <w:sz w:val="28"/>
          <w:szCs w:val="28"/>
        </w:rPr>
        <w:t>е</w:t>
      </w:r>
      <w:r w:rsidR="00C0633A" w:rsidRPr="00DC7287">
        <w:rPr>
          <w:color w:val="auto"/>
          <w:sz w:val="28"/>
          <w:szCs w:val="28"/>
        </w:rPr>
        <w:t xml:space="preserve"> металл</w:t>
      </w:r>
      <w:r w:rsidR="00312A07" w:rsidRPr="00DC7287">
        <w:rPr>
          <w:color w:val="auto"/>
          <w:sz w:val="28"/>
          <w:szCs w:val="28"/>
        </w:rPr>
        <w:t>ы</w:t>
      </w:r>
      <w:r w:rsidR="00C0633A" w:rsidRPr="00DC7287">
        <w:rPr>
          <w:color w:val="auto"/>
          <w:sz w:val="28"/>
          <w:szCs w:val="28"/>
        </w:rPr>
        <w:t xml:space="preserve"> (далее </w:t>
      </w:r>
      <w:r w:rsidR="00312A07" w:rsidRPr="00DC7287">
        <w:rPr>
          <w:color w:val="auto"/>
          <w:sz w:val="28"/>
          <w:szCs w:val="28"/>
        </w:rPr>
        <w:t xml:space="preserve">– </w:t>
      </w:r>
      <w:r w:rsidR="00C0633A" w:rsidRPr="00DC7287">
        <w:rPr>
          <w:color w:val="auto"/>
          <w:sz w:val="28"/>
          <w:szCs w:val="28"/>
        </w:rPr>
        <w:t xml:space="preserve">РЗМ) </w:t>
      </w:r>
      <w:r w:rsidR="00312A07" w:rsidRPr="00DC7287">
        <w:rPr>
          <w:color w:val="auto"/>
          <w:sz w:val="28"/>
          <w:szCs w:val="28"/>
        </w:rPr>
        <w:t xml:space="preserve">относятся к критическим </w:t>
      </w:r>
      <w:r w:rsidR="006706DE" w:rsidRPr="00DC7287">
        <w:rPr>
          <w:color w:val="auto"/>
          <w:sz w:val="28"/>
          <w:szCs w:val="28"/>
        </w:rPr>
        <w:t xml:space="preserve">видам </w:t>
      </w:r>
      <w:r w:rsidR="00312A07" w:rsidRPr="00DC7287">
        <w:rPr>
          <w:color w:val="auto"/>
          <w:sz w:val="28"/>
          <w:szCs w:val="28"/>
        </w:rPr>
        <w:t>сырь</w:t>
      </w:r>
      <w:r w:rsidR="006706DE" w:rsidRPr="00DC7287">
        <w:rPr>
          <w:color w:val="auto"/>
          <w:sz w:val="28"/>
          <w:szCs w:val="28"/>
        </w:rPr>
        <w:t>я</w:t>
      </w:r>
      <w:r w:rsidRPr="00DC7287">
        <w:rPr>
          <w:color w:val="auto"/>
          <w:sz w:val="28"/>
          <w:szCs w:val="28"/>
        </w:rPr>
        <w:t xml:space="preserve">, </w:t>
      </w:r>
      <w:r w:rsidR="003C21BA" w:rsidRPr="00DC7287">
        <w:rPr>
          <w:color w:val="auto"/>
          <w:sz w:val="28"/>
          <w:szCs w:val="28"/>
        </w:rPr>
        <w:t xml:space="preserve">востребованным ведущими отраслями мировой экономики. РМ и РЗМ необходимы для перехода к </w:t>
      </w:r>
      <w:r w:rsidRPr="00DC7287">
        <w:rPr>
          <w:color w:val="auto"/>
          <w:sz w:val="28"/>
          <w:szCs w:val="28"/>
        </w:rPr>
        <w:t>«зеленой» энергетик</w:t>
      </w:r>
      <w:r w:rsidR="003C21BA" w:rsidRPr="00DC7287">
        <w:rPr>
          <w:color w:val="auto"/>
          <w:sz w:val="28"/>
          <w:szCs w:val="28"/>
        </w:rPr>
        <w:t xml:space="preserve">е, развития </w:t>
      </w:r>
      <w:r w:rsidRPr="00DC7287">
        <w:rPr>
          <w:color w:val="auto"/>
          <w:sz w:val="28"/>
          <w:szCs w:val="28"/>
        </w:rPr>
        <w:t>цифровых технологий, оборонных, аэрокосмических</w:t>
      </w:r>
      <w:r w:rsidR="00F022FE" w:rsidRPr="00DC7287">
        <w:rPr>
          <w:color w:val="auto"/>
          <w:sz w:val="28"/>
          <w:szCs w:val="28"/>
        </w:rPr>
        <w:t>,</w:t>
      </w:r>
      <w:r w:rsidRPr="00DC7287">
        <w:rPr>
          <w:color w:val="auto"/>
          <w:sz w:val="28"/>
          <w:szCs w:val="28"/>
        </w:rPr>
        <w:t xml:space="preserve"> медицинских </w:t>
      </w:r>
      <w:r w:rsidR="00F022FE" w:rsidRPr="00DC7287">
        <w:rPr>
          <w:color w:val="auto"/>
          <w:sz w:val="28"/>
          <w:szCs w:val="28"/>
        </w:rPr>
        <w:t>и прочих высокотехнологичных направлений</w:t>
      </w:r>
      <w:r w:rsidR="00825025" w:rsidRPr="00DC7287">
        <w:rPr>
          <w:color w:val="auto"/>
          <w:sz w:val="28"/>
          <w:szCs w:val="28"/>
        </w:rPr>
        <w:t xml:space="preserve">. </w:t>
      </w:r>
      <w:r w:rsidR="00F022FE" w:rsidRPr="00DC7287">
        <w:rPr>
          <w:color w:val="auto"/>
          <w:sz w:val="28"/>
          <w:szCs w:val="28"/>
        </w:rPr>
        <w:t>По прогнозам консалтингов</w:t>
      </w:r>
      <w:r w:rsidR="004843DD" w:rsidRPr="00DC7287">
        <w:rPr>
          <w:color w:val="auto"/>
          <w:sz w:val="28"/>
          <w:szCs w:val="28"/>
        </w:rPr>
        <w:t>ой</w:t>
      </w:r>
      <w:r w:rsidR="00F022FE" w:rsidRPr="00DC7287">
        <w:rPr>
          <w:color w:val="auto"/>
          <w:sz w:val="28"/>
          <w:szCs w:val="28"/>
        </w:rPr>
        <w:t xml:space="preserve"> компани</w:t>
      </w:r>
      <w:r w:rsidR="004843DD" w:rsidRPr="00DC7287">
        <w:rPr>
          <w:color w:val="auto"/>
          <w:sz w:val="28"/>
          <w:szCs w:val="28"/>
        </w:rPr>
        <w:t>и</w:t>
      </w:r>
      <w:r w:rsidR="00F022FE" w:rsidRPr="00DC7287">
        <w:rPr>
          <w:color w:val="auto"/>
          <w:sz w:val="28"/>
          <w:szCs w:val="28"/>
        </w:rPr>
        <w:t xml:space="preserve"> </w:t>
      </w:r>
      <w:proofErr w:type="spellStart"/>
      <w:r w:rsidR="00F022FE" w:rsidRPr="00DC7287">
        <w:rPr>
          <w:color w:val="auto"/>
          <w:sz w:val="28"/>
          <w:szCs w:val="28"/>
        </w:rPr>
        <w:t>Research</w:t>
      </w:r>
      <w:proofErr w:type="spellEnd"/>
      <w:r w:rsidR="00F022FE" w:rsidRPr="00DC7287">
        <w:rPr>
          <w:color w:val="auto"/>
          <w:sz w:val="28"/>
          <w:szCs w:val="28"/>
        </w:rPr>
        <w:t xml:space="preserve"> </w:t>
      </w:r>
      <w:proofErr w:type="spellStart"/>
      <w:r w:rsidR="00F022FE" w:rsidRPr="00DC7287">
        <w:rPr>
          <w:color w:val="auto"/>
          <w:sz w:val="28"/>
          <w:szCs w:val="28"/>
        </w:rPr>
        <w:t>Nester</w:t>
      </w:r>
      <w:proofErr w:type="spellEnd"/>
      <w:r w:rsidR="00F022FE" w:rsidRPr="00DC7287">
        <w:rPr>
          <w:color w:val="auto"/>
          <w:sz w:val="28"/>
          <w:szCs w:val="28"/>
        </w:rPr>
        <w:t xml:space="preserve">, в 2023-2035 годах среднегодовой темп роста глобального рынка редкоземельных металлов составит 8%.  </w:t>
      </w:r>
      <w:r w:rsidR="00095C20" w:rsidRPr="00DC7287">
        <w:rPr>
          <w:color w:val="auto"/>
          <w:sz w:val="28"/>
          <w:szCs w:val="28"/>
        </w:rPr>
        <w:t>При этом в</w:t>
      </w:r>
      <w:r w:rsidRPr="00DC7287">
        <w:rPr>
          <w:color w:val="auto"/>
          <w:sz w:val="28"/>
          <w:szCs w:val="28"/>
        </w:rPr>
        <w:t xml:space="preserve"> ближайшие десятилетия существует </w:t>
      </w:r>
      <w:r w:rsidR="00825025" w:rsidRPr="00DC7287">
        <w:rPr>
          <w:color w:val="auto"/>
          <w:sz w:val="28"/>
          <w:szCs w:val="28"/>
        </w:rPr>
        <w:t>высокий риск нехватки предложения</w:t>
      </w:r>
      <w:r w:rsidR="00F022FE" w:rsidRPr="00DC7287">
        <w:rPr>
          <w:color w:val="auto"/>
          <w:sz w:val="28"/>
          <w:szCs w:val="28"/>
        </w:rPr>
        <w:t>.</w:t>
      </w:r>
      <w:r w:rsidR="00825025" w:rsidRPr="00DC7287">
        <w:rPr>
          <w:color w:val="auto"/>
          <w:sz w:val="28"/>
          <w:szCs w:val="28"/>
        </w:rPr>
        <w:t xml:space="preserve"> </w:t>
      </w:r>
    </w:p>
    <w:p w14:paraId="4869D329" w14:textId="458A8903" w:rsidR="00A37253" w:rsidRPr="00DC7287" w:rsidRDefault="00A37253">
      <w:pPr>
        <w:pStyle w:val="Default"/>
        <w:ind w:firstLine="709"/>
        <w:jc w:val="both"/>
        <w:rPr>
          <w:color w:val="auto"/>
          <w:sz w:val="28"/>
          <w:szCs w:val="28"/>
        </w:rPr>
      </w:pPr>
      <w:r w:rsidRPr="00DC7287">
        <w:rPr>
          <w:color w:val="auto"/>
          <w:sz w:val="28"/>
          <w:szCs w:val="28"/>
        </w:rPr>
        <w:t>Отрасль РМ и РЗМ Казахстана имеет 70-ти летнюю историю, является неотъемлемой частью экспортного потенциала</w:t>
      </w:r>
      <w:bookmarkStart w:id="0" w:name="_Hlk148784646"/>
      <w:r w:rsidRPr="00DC7287">
        <w:rPr>
          <w:color w:val="auto"/>
          <w:sz w:val="28"/>
          <w:szCs w:val="28"/>
        </w:rPr>
        <w:t>. АО «</w:t>
      </w:r>
      <w:proofErr w:type="spellStart"/>
      <w:r w:rsidRPr="00DC7287">
        <w:rPr>
          <w:color w:val="auto"/>
          <w:sz w:val="28"/>
          <w:szCs w:val="28"/>
        </w:rPr>
        <w:t>Усть-Каменогорский</w:t>
      </w:r>
      <w:proofErr w:type="spellEnd"/>
      <w:r w:rsidRPr="00DC7287">
        <w:rPr>
          <w:color w:val="auto"/>
          <w:sz w:val="28"/>
          <w:szCs w:val="28"/>
        </w:rPr>
        <w:t xml:space="preserve"> </w:t>
      </w:r>
      <w:proofErr w:type="spellStart"/>
      <w:proofErr w:type="gramStart"/>
      <w:r w:rsidRPr="00DC7287">
        <w:rPr>
          <w:color w:val="auto"/>
          <w:sz w:val="28"/>
          <w:szCs w:val="28"/>
        </w:rPr>
        <w:t>титано</w:t>
      </w:r>
      <w:proofErr w:type="spellEnd"/>
      <w:r w:rsidRPr="00DC7287">
        <w:rPr>
          <w:color w:val="auto"/>
          <w:sz w:val="28"/>
          <w:szCs w:val="28"/>
        </w:rPr>
        <w:t>-магниевый</w:t>
      </w:r>
      <w:proofErr w:type="gramEnd"/>
      <w:r w:rsidRPr="00DC7287">
        <w:rPr>
          <w:color w:val="auto"/>
          <w:sz w:val="28"/>
          <w:szCs w:val="28"/>
        </w:rPr>
        <w:t xml:space="preserve"> комбинат»</w:t>
      </w:r>
      <w:bookmarkEnd w:id="0"/>
      <w:r w:rsidRPr="00DC7287">
        <w:rPr>
          <w:color w:val="auto"/>
          <w:sz w:val="28"/>
          <w:szCs w:val="28"/>
        </w:rPr>
        <w:t xml:space="preserve"> занимает лидирующие позиции среди мировых производителей титана, АО «</w:t>
      </w:r>
      <w:proofErr w:type="spellStart"/>
      <w:r w:rsidRPr="00DC7287">
        <w:rPr>
          <w:color w:val="auto"/>
          <w:sz w:val="28"/>
          <w:szCs w:val="28"/>
        </w:rPr>
        <w:t>Ульбинский</w:t>
      </w:r>
      <w:proofErr w:type="spellEnd"/>
      <w:r w:rsidRPr="00DC7287">
        <w:rPr>
          <w:color w:val="auto"/>
          <w:sz w:val="28"/>
          <w:szCs w:val="28"/>
        </w:rPr>
        <w:t xml:space="preserve"> металлургический завод» - бериллия и тантала. До 2004 года РГП «</w:t>
      </w:r>
      <w:proofErr w:type="spellStart"/>
      <w:r w:rsidRPr="00DC7287">
        <w:rPr>
          <w:color w:val="auto"/>
          <w:sz w:val="28"/>
          <w:szCs w:val="28"/>
        </w:rPr>
        <w:t>Жезказганредмет</w:t>
      </w:r>
      <w:proofErr w:type="spellEnd"/>
      <w:r w:rsidRPr="00DC7287">
        <w:rPr>
          <w:color w:val="auto"/>
          <w:sz w:val="28"/>
          <w:szCs w:val="28"/>
        </w:rPr>
        <w:t>» занимал второе место</w:t>
      </w:r>
      <w:r w:rsidR="00931C80" w:rsidRPr="00DC7287">
        <w:rPr>
          <w:color w:val="auto"/>
          <w:sz w:val="28"/>
          <w:szCs w:val="28"/>
        </w:rPr>
        <w:t xml:space="preserve"> в мире</w:t>
      </w:r>
      <w:r w:rsidR="006706DE" w:rsidRPr="00DC7287">
        <w:rPr>
          <w:color w:val="auto"/>
          <w:sz w:val="28"/>
          <w:szCs w:val="28"/>
        </w:rPr>
        <w:t xml:space="preserve"> по выпуску рения.</w:t>
      </w:r>
      <w:r w:rsidR="002D161B" w:rsidRPr="00DC7287">
        <w:rPr>
          <w:color w:val="auto"/>
          <w:sz w:val="28"/>
          <w:szCs w:val="28"/>
        </w:rPr>
        <w:t xml:space="preserve"> Ряд производств функционируют на базе крупных производителей базовых металлов как попутный продукт.</w:t>
      </w:r>
    </w:p>
    <w:p w14:paraId="22F9625F" w14:textId="158D79AF" w:rsidR="00312A07" w:rsidRPr="00DC7287" w:rsidRDefault="00CE2D62">
      <w:pPr>
        <w:pStyle w:val="Default"/>
        <w:ind w:firstLine="709"/>
        <w:jc w:val="both"/>
        <w:rPr>
          <w:color w:val="auto"/>
          <w:sz w:val="28"/>
          <w:szCs w:val="28"/>
        </w:rPr>
      </w:pPr>
      <w:r w:rsidRPr="00DC7287">
        <w:rPr>
          <w:color w:val="auto"/>
          <w:sz w:val="28"/>
          <w:szCs w:val="28"/>
        </w:rPr>
        <w:t xml:space="preserve">В сентябре 2023 года </w:t>
      </w:r>
      <w:r w:rsidR="003A698A" w:rsidRPr="00DC7287">
        <w:rPr>
          <w:color w:val="auto"/>
          <w:sz w:val="28"/>
          <w:szCs w:val="28"/>
        </w:rPr>
        <w:t>Президент</w:t>
      </w:r>
      <w:r w:rsidRPr="00DC7287">
        <w:rPr>
          <w:color w:val="auto"/>
          <w:sz w:val="28"/>
          <w:szCs w:val="28"/>
        </w:rPr>
        <w:t xml:space="preserve"> </w:t>
      </w:r>
      <w:r w:rsidR="003A698A" w:rsidRPr="00DC7287">
        <w:rPr>
          <w:color w:val="auto"/>
          <w:sz w:val="28"/>
          <w:szCs w:val="28"/>
        </w:rPr>
        <w:t xml:space="preserve">Республики Казахстан Токаев К.К. в </w:t>
      </w:r>
      <w:r w:rsidRPr="00DC7287">
        <w:rPr>
          <w:color w:val="auto"/>
          <w:sz w:val="28"/>
          <w:szCs w:val="28"/>
        </w:rPr>
        <w:t>Послани</w:t>
      </w:r>
      <w:r w:rsidR="003A698A" w:rsidRPr="00DC7287">
        <w:rPr>
          <w:color w:val="auto"/>
          <w:sz w:val="28"/>
          <w:szCs w:val="28"/>
        </w:rPr>
        <w:t>и</w:t>
      </w:r>
      <w:r w:rsidRPr="00DC7287">
        <w:rPr>
          <w:color w:val="auto"/>
          <w:sz w:val="28"/>
          <w:szCs w:val="28"/>
        </w:rPr>
        <w:t xml:space="preserve"> народу Казахстана «Экономический курс Справедливого Казахстана» </w:t>
      </w:r>
      <w:r w:rsidR="003A698A" w:rsidRPr="00DC7287">
        <w:rPr>
          <w:color w:val="auto"/>
          <w:sz w:val="28"/>
          <w:szCs w:val="28"/>
        </w:rPr>
        <w:t>да</w:t>
      </w:r>
      <w:r w:rsidR="004843DD" w:rsidRPr="00DC7287">
        <w:rPr>
          <w:color w:val="auto"/>
          <w:sz w:val="28"/>
          <w:szCs w:val="28"/>
        </w:rPr>
        <w:t>л</w:t>
      </w:r>
      <w:r w:rsidR="003A698A" w:rsidRPr="00DC7287">
        <w:rPr>
          <w:color w:val="auto"/>
          <w:sz w:val="28"/>
          <w:szCs w:val="28"/>
        </w:rPr>
        <w:t xml:space="preserve"> </w:t>
      </w:r>
      <w:r w:rsidR="00415131" w:rsidRPr="00DC7287">
        <w:rPr>
          <w:color w:val="auto"/>
          <w:sz w:val="28"/>
          <w:szCs w:val="28"/>
        </w:rPr>
        <w:t>поруч</w:t>
      </w:r>
      <w:r w:rsidR="003A698A" w:rsidRPr="00DC7287">
        <w:rPr>
          <w:color w:val="auto"/>
          <w:sz w:val="28"/>
          <w:szCs w:val="28"/>
        </w:rPr>
        <w:t>ение о</w:t>
      </w:r>
      <w:r w:rsidRPr="00DC7287">
        <w:rPr>
          <w:color w:val="auto"/>
          <w:sz w:val="28"/>
          <w:szCs w:val="28"/>
        </w:rPr>
        <w:t xml:space="preserve"> разрабо</w:t>
      </w:r>
      <w:r w:rsidR="00415131" w:rsidRPr="00DC7287">
        <w:rPr>
          <w:color w:val="auto"/>
          <w:sz w:val="28"/>
          <w:szCs w:val="28"/>
        </w:rPr>
        <w:t>т</w:t>
      </w:r>
      <w:r w:rsidR="003A698A" w:rsidRPr="00DC7287">
        <w:rPr>
          <w:color w:val="auto"/>
          <w:sz w:val="28"/>
          <w:szCs w:val="28"/>
        </w:rPr>
        <w:t>ке</w:t>
      </w:r>
      <w:r w:rsidRPr="00DC7287">
        <w:rPr>
          <w:color w:val="auto"/>
          <w:sz w:val="28"/>
          <w:szCs w:val="28"/>
        </w:rPr>
        <w:t xml:space="preserve"> комплексно</w:t>
      </w:r>
      <w:r w:rsidR="003A698A" w:rsidRPr="00DC7287">
        <w:rPr>
          <w:color w:val="auto"/>
          <w:sz w:val="28"/>
          <w:szCs w:val="28"/>
        </w:rPr>
        <w:t>го</w:t>
      </w:r>
      <w:r w:rsidRPr="00DC7287">
        <w:rPr>
          <w:color w:val="auto"/>
          <w:sz w:val="28"/>
          <w:szCs w:val="28"/>
        </w:rPr>
        <w:t xml:space="preserve"> видения развития отрасли</w:t>
      </w:r>
      <w:r w:rsidR="00415131" w:rsidRPr="00DC7287">
        <w:rPr>
          <w:color w:val="auto"/>
          <w:sz w:val="28"/>
          <w:szCs w:val="28"/>
        </w:rPr>
        <w:t xml:space="preserve"> РМ и РЗМ</w:t>
      </w:r>
      <w:r w:rsidRPr="00DC7287">
        <w:rPr>
          <w:color w:val="auto"/>
          <w:sz w:val="28"/>
          <w:szCs w:val="28"/>
        </w:rPr>
        <w:t>.</w:t>
      </w:r>
      <w:r w:rsidR="0068204C" w:rsidRPr="00DC7287">
        <w:rPr>
          <w:color w:val="auto"/>
          <w:sz w:val="28"/>
          <w:szCs w:val="28"/>
        </w:rPr>
        <w:t xml:space="preserve"> </w:t>
      </w:r>
      <w:r w:rsidR="003A698A" w:rsidRPr="00DC7287">
        <w:rPr>
          <w:color w:val="auto"/>
          <w:sz w:val="28"/>
          <w:szCs w:val="28"/>
        </w:rPr>
        <w:t xml:space="preserve">Во исполнение этого поручения разработан </w:t>
      </w:r>
      <w:r w:rsidR="00C011CA" w:rsidRPr="00DC7287">
        <w:rPr>
          <w:color w:val="auto"/>
          <w:sz w:val="28"/>
          <w:szCs w:val="28"/>
        </w:rPr>
        <w:t xml:space="preserve">настоящий </w:t>
      </w:r>
      <w:r w:rsidR="003A698A" w:rsidRPr="00DC7287">
        <w:rPr>
          <w:color w:val="auto"/>
          <w:sz w:val="28"/>
          <w:szCs w:val="28"/>
        </w:rPr>
        <w:t>Комплексный план развития отрасли РМ и РЗМ Республики Казахстан на 2024-2028 годы (далее - Комплексный план).</w:t>
      </w:r>
    </w:p>
    <w:p w14:paraId="4478F0B0" w14:textId="5CD5EA61" w:rsidR="0068204C" w:rsidRPr="00DC7287" w:rsidRDefault="0068204C">
      <w:pPr>
        <w:pStyle w:val="Default"/>
        <w:ind w:firstLine="709"/>
        <w:jc w:val="both"/>
        <w:rPr>
          <w:color w:val="auto"/>
          <w:sz w:val="28"/>
          <w:szCs w:val="28"/>
        </w:rPr>
      </w:pPr>
      <w:r w:rsidRPr="00DC7287">
        <w:rPr>
          <w:color w:val="auto"/>
          <w:sz w:val="28"/>
          <w:szCs w:val="28"/>
        </w:rPr>
        <w:t xml:space="preserve">В </w:t>
      </w:r>
      <w:r w:rsidR="00C011CA" w:rsidRPr="00DC7287">
        <w:rPr>
          <w:color w:val="auto"/>
          <w:sz w:val="28"/>
          <w:szCs w:val="28"/>
        </w:rPr>
        <w:t>данном</w:t>
      </w:r>
      <w:r w:rsidRPr="00DC7287">
        <w:rPr>
          <w:color w:val="auto"/>
          <w:sz w:val="28"/>
          <w:szCs w:val="28"/>
        </w:rPr>
        <w:t xml:space="preserve"> документе </w:t>
      </w:r>
      <w:r w:rsidR="00692A39" w:rsidRPr="00DC7287">
        <w:rPr>
          <w:color w:val="auto"/>
          <w:sz w:val="28"/>
          <w:szCs w:val="28"/>
        </w:rPr>
        <w:t>к РМ и РЗМ отнесены цветные металлы, за исключением редких радиоактивных металлов:</w:t>
      </w:r>
    </w:p>
    <w:p w14:paraId="051E5FC0" w14:textId="6EB70E7B" w:rsidR="00CE2D62" w:rsidRPr="00DC7287" w:rsidRDefault="00A54912">
      <w:pPr>
        <w:pStyle w:val="Default"/>
        <w:ind w:firstLine="709"/>
        <w:jc w:val="both"/>
        <w:rPr>
          <w:color w:val="auto"/>
          <w:sz w:val="28"/>
          <w:szCs w:val="28"/>
        </w:rPr>
      </w:pPr>
      <w:r w:rsidRPr="00DC7287">
        <w:rPr>
          <w:color w:val="auto"/>
          <w:sz w:val="28"/>
          <w:szCs w:val="28"/>
        </w:rPr>
        <w:t>-</w:t>
      </w:r>
      <w:r w:rsidR="00FA12A5" w:rsidRPr="00DC7287">
        <w:rPr>
          <w:color w:val="auto"/>
          <w:sz w:val="28"/>
          <w:szCs w:val="28"/>
        </w:rPr>
        <w:t> </w:t>
      </w:r>
      <w:r w:rsidR="00692A39" w:rsidRPr="00DC7287">
        <w:rPr>
          <w:color w:val="auto"/>
          <w:sz w:val="28"/>
          <w:szCs w:val="28"/>
        </w:rPr>
        <w:t>редкие тугоплавкие металлы (</w:t>
      </w:r>
      <w:r w:rsidR="0068204C" w:rsidRPr="00DC7287">
        <w:rPr>
          <w:color w:val="auto"/>
          <w:sz w:val="28"/>
          <w:szCs w:val="28"/>
        </w:rPr>
        <w:t>цирконий, гафний, ванадий, ниобий, тантал, молибден, вольфрам, титан</w:t>
      </w:r>
      <w:r w:rsidR="00692A39" w:rsidRPr="00DC7287">
        <w:rPr>
          <w:color w:val="auto"/>
          <w:sz w:val="28"/>
          <w:szCs w:val="28"/>
        </w:rPr>
        <w:t>), редкие легкие металлы (литий, рубидий, цезий, бериллий), редкие рассеянные металлы (галлий, индий, таллий, германий, гафний, селен, теллур, рений);</w:t>
      </w:r>
    </w:p>
    <w:p w14:paraId="3F4B50A1" w14:textId="4F29BA92" w:rsidR="00692A39" w:rsidRPr="00DC7287" w:rsidRDefault="00A54912">
      <w:pPr>
        <w:pStyle w:val="Default"/>
        <w:ind w:firstLine="709"/>
        <w:jc w:val="both"/>
        <w:rPr>
          <w:color w:val="auto"/>
          <w:sz w:val="28"/>
          <w:szCs w:val="28"/>
        </w:rPr>
      </w:pPr>
      <w:r w:rsidRPr="00DC7287">
        <w:rPr>
          <w:color w:val="auto"/>
          <w:sz w:val="28"/>
          <w:szCs w:val="28"/>
        </w:rPr>
        <w:t>-</w:t>
      </w:r>
      <w:r w:rsidR="00FA12A5" w:rsidRPr="00DC7287">
        <w:rPr>
          <w:color w:val="auto"/>
          <w:sz w:val="28"/>
          <w:szCs w:val="28"/>
        </w:rPr>
        <w:t> </w:t>
      </w:r>
      <w:r w:rsidR="00692A39" w:rsidRPr="00DC7287">
        <w:rPr>
          <w:color w:val="auto"/>
          <w:sz w:val="28"/>
          <w:szCs w:val="28"/>
        </w:rPr>
        <w:t>редкоземельные металлы (скандий, иттрий, лантан и лантаноиды).</w:t>
      </w:r>
    </w:p>
    <w:p w14:paraId="0BFC3B08" w14:textId="7283FAAA" w:rsidR="002D161B" w:rsidRPr="00DC7287" w:rsidRDefault="002D161B">
      <w:pPr>
        <w:pStyle w:val="Default"/>
        <w:ind w:firstLine="709"/>
        <w:jc w:val="both"/>
        <w:rPr>
          <w:color w:val="auto"/>
          <w:sz w:val="28"/>
          <w:szCs w:val="28"/>
        </w:rPr>
      </w:pPr>
      <w:r w:rsidRPr="00DC7287">
        <w:rPr>
          <w:color w:val="auto"/>
          <w:sz w:val="28"/>
          <w:szCs w:val="28"/>
        </w:rPr>
        <w:t xml:space="preserve">Последние 20 лет в отрасли отмечены негативные тенденции, связанные внутренними и внешними факторами воздействия. Так, крупнейшие производители Китая непрерывно </w:t>
      </w:r>
      <w:proofErr w:type="spellStart"/>
      <w:r w:rsidRPr="00DC7287">
        <w:rPr>
          <w:color w:val="auto"/>
          <w:sz w:val="28"/>
          <w:szCs w:val="28"/>
        </w:rPr>
        <w:t>демпинговали</w:t>
      </w:r>
      <w:proofErr w:type="spellEnd"/>
      <w:r w:rsidRPr="00DC7287">
        <w:rPr>
          <w:color w:val="auto"/>
          <w:sz w:val="28"/>
          <w:szCs w:val="28"/>
        </w:rPr>
        <w:t xml:space="preserve"> на мировом рынке, что </w:t>
      </w:r>
      <w:r w:rsidRPr="00DC7287">
        <w:rPr>
          <w:color w:val="auto"/>
          <w:sz w:val="28"/>
          <w:szCs w:val="28"/>
        </w:rPr>
        <w:lastRenderedPageBreak/>
        <w:t>привело к сокращению</w:t>
      </w:r>
      <w:r w:rsidR="00F71BCC" w:rsidRPr="00DC7287">
        <w:rPr>
          <w:color w:val="auto"/>
          <w:sz w:val="28"/>
          <w:szCs w:val="28"/>
        </w:rPr>
        <w:t xml:space="preserve"> и</w:t>
      </w:r>
      <w:r w:rsidRPr="00DC7287">
        <w:rPr>
          <w:color w:val="auto"/>
          <w:sz w:val="28"/>
          <w:szCs w:val="28"/>
        </w:rPr>
        <w:t xml:space="preserve"> приостановке выпуска ряда металлов в мире, в том числе Казахстане. </w:t>
      </w:r>
    </w:p>
    <w:p w14:paraId="2F7E86A8" w14:textId="740092D4" w:rsidR="005C0724" w:rsidRPr="00DC7287" w:rsidRDefault="002D161B">
      <w:pPr>
        <w:pStyle w:val="Default"/>
        <w:ind w:firstLine="709"/>
        <w:jc w:val="both"/>
        <w:rPr>
          <w:color w:val="auto"/>
          <w:sz w:val="28"/>
          <w:szCs w:val="28"/>
        </w:rPr>
      </w:pPr>
      <w:r w:rsidRPr="00DC7287">
        <w:rPr>
          <w:color w:val="auto"/>
          <w:sz w:val="28"/>
          <w:szCs w:val="28"/>
        </w:rPr>
        <w:t xml:space="preserve">Информация о балансовых запасах важнейших видов сырья сектора до сих пор относятся к государственному секрету, </w:t>
      </w:r>
      <w:r w:rsidR="005C0724" w:rsidRPr="00DC7287">
        <w:rPr>
          <w:color w:val="auto"/>
          <w:sz w:val="28"/>
          <w:szCs w:val="28"/>
        </w:rPr>
        <w:t>что не позволяет вовлечь месторождения текущим</w:t>
      </w:r>
      <w:r w:rsidR="00F71BCC" w:rsidRPr="00DC7287">
        <w:rPr>
          <w:color w:val="auto"/>
          <w:sz w:val="28"/>
          <w:szCs w:val="28"/>
        </w:rPr>
        <w:t>и</w:t>
      </w:r>
      <w:r w:rsidR="005C0724" w:rsidRPr="00DC7287">
        <w:rPr>
          <w:color w:val="auto"/>
          <w:sz w:val="28"/>
          <w:szCs w:val="28"/>
        </w:rPr>
        <w:t xml:space="preserve"> игроками или привлечь иностранных партнеров.</w:t>
      </w:r>
    </w:p>
    <w:p w14:paraId="09323D25" w14:textId="77777777" w:rsidR="00435812" w:rsidRPr="00DC7287" w:rsidRDefault="00F71BCC">
      <w:pPr>
        <w:pStyle w:val="Default"/>
        <w:ind w:firstLine="709"/>
        <w:jc w:val="both"/>
        <w:rPr>
          <w:color w:val="auto"/>
          <w:sz w:val="28"/>
          <w:szCs w:val="28"/>
        </w:rPr>
      </w:pPr>
      <w:r w:rsidRPr="00DC7287">
        <w:rPr>
          <w:color w:val="auto"/>
          <w:sz w:val="28"/>
          <w:szCs w:val="28"/>
        </w:rPr>
        <w:t xml:space="preserve">Однако, существующее положение дел отрасли мира требует переоценки возможностей казахстанского сектора и корректировки политики дальнейшего развития. Растущий спрос со стороны высокотехнологичных секторов экономики, дефицит, в том числе искусственно созданный на почве торговых конфликтов региональных держав, повышают интерес к отечественной отрасли. </w:t>
      </w:r>
    </w:p>
    <w:p w14:paraId="66785BEF" w14:textId="4BE59C99" w:rsidR="00435812" w:rsidRPr="00DC7287" w:rsidRDefault="00435812">
      <w:pPr>
        <w:pStyle w:val="Default"/>
        <w:ind w:firstLine="709"/>
        <w:jc w:val="both"/>
        <w:rPr>
          <w:color w:val="auto"/>
          <w:sz w:val="28"/>
          <w:szCs w:val="28"/>
        </w:rPr>
      </w:pPr>
      <w:r w:rsidRPr="00DC7287">
        <w:rPr>
          <w:color w:val="auto"/>
          <w:sz w:val="28"/>
          <w:szCs w:val="28"/>
        </w:rPr>
        <w:t xml:space="preserve">Это позволило Казахстану наладить деловые отношения в отрасли РМ и РЗМ с исполнительными органами и компаниями Европейского Союза, Великобритании, Соединенных Штатов Америки и Республики Корея. </w:t>
      </w:r>
    </w:p>
    <w:p w14:paraId="6503E9F2" w14:textId="34107C5A" w:rsidR="0025376E" w:rsidRPr="00DC7287" w:rsidRDefault="00F71BCC">
      <w:pPr>
        <w:pStyle w:val="Default"/>
        <w:ind w:firstLine="709"/>
        <w:jc w:val="both"/>
        <w:rPr>
          <w:color w:val="auto"/>
          <w:sz w:val="28"/>
          <w:szCs w:val="28"/>
        </w:rPr>
      </w:pPr>
      <w:r w:rsidRPr="00DC7287">
        <w:rPr>
          <w:color w:val="auto"/>
          <w:sz w:val="28"/>
          <w:szCs w:val="28"/>
        </w:rPr>
        <w:t>В этих условиях в</w:t>
      </w:r>
      <w:r w:rsidR="00435812" w:rsidRPr="00DC7287">
        <w:rPr>
          <w:color w:val="auto"/>
          <w:sz w:val="28"/>
          <w:szCs w:val="28"/>
        </w:rPr>
        <w:t>ажно реализовать Казахстану выгодный</w:t>
      </w:r>
      <w:r w:rsidRPr="00DC7287">
        <w:rPr>
          <w:color w:val="auto"/>
          <w:sz w:val="28"/>
          <w:szCs w:val="28"/>
        </w:rPr>
        <w:t xml:space="preserve"> </w:t>
      </w:r>
      <w:r w:rsidR="0025376E" w:rsidRPr="00DC7287">
        <w:rPr>
          <w:color w:val="auto"/>
          <w:sz w:val="28"/>
          <w:szCs w:val="28"/>
        </w:rPr>
        <w:t>сценарий развития отрасли</w:t>
      </w:r>
      <w:r w:rsidR="00435812" w:rsidRPr="00DC7287">
        <w:rPr>
          <w:color w:val="auto"/>
          <w:sz w:val="28"/>
          <w:szCs w:val="28"/>
        </w:rPr>
        <w:t>, с трансфером критических технологии извлечения и переработки, вовлечением иностранного капитала, в том числе специализированных фондов, и включением в глобальную цепочку добавленной стоимости в готовых изделиях</w:t>
      </w:r>
      <w:r w:rsidR="0025376E" w:rsidRPr="00DC7287">
        <w:rPr>
          <w:color w:val="auto"/>
          <w:sz w:val="28"/>
          <w:szCs w:val="28"/>
        </w:rPr>
        <w:t xml:space="preserve">. </w:t>
      </w:r>
    </w:p>
    <w:p w14:paraId="712DAC4D" w14:textId="34E675CF" w:rsidR="00435812" w:rsidRPr="00DC7287" w:rsidRDefault="00435812">
      <w:pPr>
        <w:pStyle w:val="Default"/>
        <w:ind w:firstLine="709"/>
        <w:jc w:val="both"/>
        <w:rPr>
          <w:color w:val="auto"/>
          <w:sz w:val="28"/>
          <w:szCs w:val="28"/>
        </w:rPr>
      </w:pPr>
      <w:r w:rsidRPr="00DC7287">
        <w:rPr>
          <w:color w:val="auto"/>
          <w:sz w:val="28"/>
          <w:szCs w:val="28"/>
        </w:rPr>
        <w:t xml:space="preserve">Существующими проблемами отрасли РМ и РЗ являются: </w:t>
      </w:r>
      <w:r w:rsidR="0025376E" w:rsidRPr="00DC7287">
        <w:rPr>
          <w:color w:val="auto"/>
          <w:sz w:val="28"/>
          <w:szCs w:val="28"/>
        </w:rPr>
        <w:t xml:space="preserve"> </w:t>
      </w:r>
      <w:r w:rsidR="00157D22" w:rsidRPr="00DC7287">
        <w:rPr>
          <w:color w:val="auto"/>
          <w:sz w:val="28"/>
          <w:szCs w:val="28"/>
        </w:rPr>
        <w:t xml:space="preserve"> </w:t>
      </w:r>
    </w:p>
    <w:p w14:paraId="6AA1C60B" w14:textId="40715D99" w:rsidR="00247E9B" w:rsidRPr="00DC7287" w:rsidRDefault="00247E9B">
      <w:pPr>
        <w:pStyle w:val="Default"/>
        <w:ind w:firstLine="709"/>
        <w:jc w:val="both"/>
        <w:rPr>
          <w:color w:val="auto"/>
          <w:sz w:val="28"/>
          <w:szCs w:val="28"/>
        </w:rPr>
      </w:pPr>
      <w:r w:rsidRPr="00DC7287">
        <w:rPr>
          <w:color w:val="auto"/>
          <w:sz w:val="28"/>
          <w:szCs w:val="28"/>
        </w:rPr>
        <w:t>-</w:t>
      </w:r>
      <w:r w:rsidR="00FA12A5" w:rsidRPr="00DC7287">
        <w:rPr>
          <w:color w:val="auto"/>
          <w:sz w:val="28"/>
          <w:szCs w:val="28"/>
        </w:rPr>
        <w:t> </w:t>
      </w:r>
      <w:r w:rsidRPr="00DC7287">
        <w:rPr>
          <w:color w:val="auto"/>
          <w:sz w:val="28"/>
          <w:szCs w:val="28"/>
        </w:rPr>
        <w:t xml:space="preserve">изношенность </w:t>
      </w:r>
      <w:r w:rsidR="00157D22" w:rsidRPr="00DC7287">
        <w:rPr>
          <w:color w:val="auto"/>
          <w:sz w:val="28"/>
          <w:szCs w:val="28"/>
        </w:rPr>
        <w:t>основных</w:t>
      </w:r>
      <w:r w:rsidRPr="00DC7287">
        <w:rPr>
          <w:color w:val="auto"/>
          <w:sz w:val="28"/>
          <w:szCs w:val="28"/>
        </w:rPr>
        <w:t xml:space="preserve"> мощностей;</w:t>
      </w:r>
    </w:p>
    <w:p w14:paraId="7F55622D" w14:textId="5AE5EC56" w:rsidR="00247E9B" w:rsidRPr="00DC7287" w:rsidRDefault="00247E9B">
      <w:pPr>
        <w:pStyle w:val="Default"/>
        <w:ind w:firstLine="709"/>
        <w:jc w:val="both"/>
        <w:rPr>
          <w:color w:val="auto"/>
          <w:sz w:val="28"/>
          <w:szCs w:val="28"/>
        </w:rPr>
      </w:pPr>
      <w:r w:rsidRPr="00DC7287">
        <w:rPr>
          <w:color w:val="auto"/>
          <w:sz w:val="28"/>
          <w:szCs w:val="28"/>
        </w:rPr>
        <w:t>-</w:t>
      </w:r>
      <w:r w:rsidR="00FA12A5" w:rsidRPr="00DC7287">
        <w:rPr>
          <w:color w:val="auto"/>
          <w:sz w:val="28"/>
          <w:szCs w:val="28"/>
        </w:rPr>
        <w:t> </w:t>
      </w:r>
      <w:r w:rsidR="00435812" w:rsidRPr="00DC7287">
        <w:rPr>
          <w:color w:val="auto"/>
          <w:sz w:val="28"/>
          <w:szCs w:val="28"/>
        </w:rPr>
        <w:t>отсутствия доступа к секретным сведениям существующих месторождений</w:t>
      </w:r>
      <w:r w:rsidRPr="00DC7287">
        <w:rPr>
          <w:color w:val="auto"/>
          <w:sz w:val="28"/>
          <w:szCs w:val="28"/>
        </w:rPr>
        <w:t>;</w:t>
      </w:r>
    </w:p>
    <w:p w14:paraId="34F71CE2" w14:textId="77777777" w:rsidR="00157D22" w:rsidRPr="00DC7287" w:rsidRDefault="00157D22">
      <w:pPr>
        <w:pStyle w:val="Default"/>
        <w:ind w:firstLine="709"/>
        <w:jc w:val="both"/>
        <w:rPr>
          <w:color w:val="auto"/>
          <w:sz w:val="28"/>
          <w:szCs w:val="28"/>
        </w:rPr>
      </w:pPr>
      <w:r w:rsidRPr="00DC7287">
        <w:rPr>
          <w:color w:val="auto"/>
          <w:sz w:val="28"/>
          <w:szCs w:val="28"/>
        </w:rPr>
        <w:t xml:space="preserve">- отсутствия доступа к критическим технологиям извлечения и переработки;  </w:t>
      </w:r>
    </w:p>
    <w:p w14:paraId="5626CBC8" w14:textId="4B1FE7DB" w:rsidR="00157D22" w:rsidRPr="00DC7287" w:rsidRDefault="00A54912">
      <w:pPr>
        <w:pStyle w:val="Default"/>
        <w:ind w:firstLine="709"/>
        <w:jc w:val="both"/>
        <w:rPr>
          <w:color w:val="auto"/>
          <w:sz w:val="28"/>
          <w:szCs w:val="28"/>
        </w:rPr>
      </w:pPr>
      <w:r w:rsidRPr="00DC7287">
        <w:rPr>
          <w:color w:val="auto"/>
          <w:sz w:val="28"/>
          <w:szCs w:val="28"/>
        </w:rPr>
        <w:t>-</w:t>
      </w:r>
      <w:r w:rsidR="00FA12A5" w:rsidRPr="00DC7287">
        <w:rPr>
          <w:color w:val="auto"/>
          <w:sz w:val="28"/>
          <w:szCs w:val="28"/>
        </w:rPr>
        <w:t> </w:t>
      </w:r>
      <w:r w:rsidR="00157D22" w:rsidRPr="00DC7287">
        <w:rPr>
          <w:color w:val="auto"/>
          <w:sz w:val="28"/>
          <w:szCs w:val="28"/>
        </w:rPr>
        <w:t>низкий уровень оценки и коммерческой эксплуатации твердых минеральных отходов;</w:t>
      </w:r>
    </w:p>
    <w:p w14:paraId="220E8F6E" w14:textId="273A0022" w:rsidR="00157D22" w:rsidRPr="00DC7287" w:rsidRDefault="00157D22">
      <w:pPr>
        <w:pStyle w:val="Default"/>
        <w:ind w:firstLine="709"/>
        <w:jc w:val="both"/>
        <w:rPr>
          <w:color w:val="auto"/>
          <w:sz w:val="28"/>
          <w:szCs w:val="28"/>
        </w:rPr>
      </w:pPr>
      <w:r w:rsidRPr="00DC7287">
        <w:rPr>
          <w:color w:val="auto"/>
          <w:sz w:val="28"/>
          <w:szCs w:val="28"/>
        </w:rPr>
        <w:t>- неактуальные регламенты регулирования отрасли, связанные с ценообразованием, стандартами</w:t>
      </w:r>
      <w:r w:rsidR="00CE503F" w:rsidRPr="00DC7287">
        <w:rPr>
          <w:color w:val="auto"/>
          <w:sz w:val="28"/>
          <w:szCs w:val="28"/>
        </w:rPr>
        <w:t>.</w:t>
      </w:r>
      <w:r w:rsidRPr="00DC7287">
        <w:rPr>
          <w:color w:val="auto"/>
          <w:sz w:val="28"/>
          <w:szCs w:val="28"/>
        </w:rPr>
        <w:t xml:space="preserve"> </w:t>
      </w:r>
    </w:p>
    <w:p w14:paraId="516B46B3" w14:textId="6915D929" w:rsidR="00E44EB6" w:rsidRPr="00DC7287" w:rsidRDefault="00157D22">
      <w:pPr>
        <w:pStyle w:val="Default"/>
        <w:ind w:firstLine="709"/>
        <w:jc w:val="both"/>
        <w:rPr>
          <w:color w:val="auto"/>
          <w:sz w:val="28"/>
          <w:szCs w:val="28"/>
        </w:rPr>
      </w:pPr>
      <w:r w:rsidRPr="00DC7287">
        <w:rPr>
          <w:color w:val="auto"/>
          <w:sz w:val="28"/>
          <w:szCs w:val="28"/>
        </w:rPr>
        <w:t xml:space="preserve">Данный </w:t>
      </w:r>
      <w:r w:rsidR="00E44EB6" w:rsidRPr="00DC7287">
        <w:rPr>
          <w:color w:val="auto"/>
          <w:sz w:val="28"/>
          <w:szCs w:val="28"/>
        </w:rPr>
        <w:t xml:space="preserve">Комплексный план определяет видение и основные подходы к поэтапному реформированию и комплексному развитию отрасли </w:t>
      </w:r>
      <w:r w:rsidR="00D42909" w:rsidRPr="00DC7287">
        <w:rPr>
          <w:color w:val="auto"/>
          <w:sz w:val="28"/>
          <w:szCs w:val="28"/>
        </w:rPr>
        <w:t xml:space="preserve">РМ и РЗМ </w:t>
      </w:r>
      <w:r w:rsidR="00E44EB6" w:rsidRPr="00DC7287">
        <w:rPr>
          <w:color w:val="auto"/>
          <w:sz w:val="28"/>
          <w:szCs w:val="28"/>
        </w:rPr>
        <w:t>Казахстан</w:t>
      </w:r>
      <w:r w:rsidR="00D42909" w:rsidRPr="00DC7287">
        <w:rPr>
          <w:color w:val="auto"/>
          <w:sz w:val="28"/>
          <w:szCs w:val="28"/>
        </w:rPr>
        <w:t>а</w:t>
      </w:r>
      <w:r w:rsidR="00E44EB6" w:rsidRPr="00DC7287">
        <w:rPr>
          <w:color w:val="auto"/>
          <w:sz w:val="28"/>
          <w:szCs w:val="28"/>
        </w:rPr>
        <w:t xml:space="preserve"> на период до 20</w:t>
      </w:r>
      <w:r w:rsidR="00D42909" w:rsidRPr="00DC7287">
        <w:rPr>
          <w:color w:val="auto"/>
          <w:sz w:val="28"/>
          <w:szCs w:val="28"/>
        </w:rPr>
        <w:t>28</w:t>
      </w:r>
      <w:r w:rsidR="00E44EB6" w:rsidRPr="00DC7287">
        <w:rPr>
          <w:color w:val="auto"/>
          <w:sz w:val="28"/>
          <w:szCs w:val="28"/>
        </w:rPr>
        <w:t xml:space="preserve"> года.</w:t>
      </w:r>
      <w:r w:rsidR="00FD3641" w:rsidRPr="00DC7287">
        <w:rPr>
          <w:color w:val="auto"/>
          <w:sz w:val="28"/>
          <w:szCs w:val="28"/>
        </w:rPr>
        <w:t xml:space="preserve"> </w:t>
      </w:r>
    </w:p>
    <w:p w14:paraId="1B8421B0" w14:textId="58DC5EF8" w:rsidR="00E44EB6" w:rsidRPr="00DC7287" w:rsidRDefault="00157D22">
      <w:pPr>
        <w:pStyle w:val="Default"/>
        <w:ind w:firstLine="709"/>
        <w:jc w:val="both"/>
        <w:rPr>
          <w:color w:val="auto"/>
          <w:sz w:val="28"/>
          <w:szCs w:val="28"/>
        </w:rPr>
      </w:pPr>
      <w:r w:rsidRPr="00DC7287">
        <w:rPr>
          <w:color w:val="auto"/>
          <w:sz w:val="28"/>
          <w:szCs w:val="28"/>
        </w:rPr>
        <w:t>Д</w:t>
      </w:r>
      <w:r w:rsidR="00E44EB6" w:rsidRPr="00DC7287">
        <w:rPr>
          <w:color w:val="auto"/>
          <w:sz w:val="28"/>
          <w:szCs w:val="28"/>
        </w:rPr>
        <w:t>окумент содержит анализ сдерживающих факторов и необходимые инициативы для эффективного развития отрасли по следующим направлениям:</w:t>
      </w:r>
      <w:r w:rsidR="00EA77D6" w:rsidRPr="00DC7287">
        <w:rPr>
          <w:color w:val="auto"/>
          <w:sz w:val="28"/>
          <w:szCs w:val="28"/>
        </w:rPr>
        <w:t xml:space="preserve"> </w:t>
      </w:r>
    </w:p>
    <w:p w14:paraId="3757F983" w14:textId="25437705" w:rsidR="00345636" w:rsidRPr="00DC7287" w:rsidRDefault="00157D22">
      <w:pPr>
        <w:pStyle w:val="Default"/>
        <w:numPr>
          <w:ilvl w:val="0"/>
          <w:numId w:val="47"/>
        </w:numPr>
        <w:tabs>
          <w:tab w:val="left" w:pos="993"/>
        </w:tabs>
        <w:ind w:left="57" w:firstLine="709"/>
        <w:jc w:val="both"/>
        <w:rPr>
          <w:color w:val="auto"/>
          <w:sz w:val="28"/>
          <w:szCs w:val="28"/>
        </w:rPr>
      </w:pPr>
      <w:r w:rsidRPr="00DC7287">
        <w:rPr>
          <w:color w:val="auto"/>
          <w:sz w:val="28"/>
          <w:szCs w:val="28"/>
        </w:rPr>
        <w:t xml:space="preserve"> М</w:t>
      </w:r>
      <w:r w:rsidR="00345636" w:rsidRPr="00DC7287">
        <w:rPr>
          <w:color w:val="auto"/>
          <w:sz w:val="28"/>
          <w:szCs w:val="28"/>
        </w:rPr>
        <w:t>одернизация</w:t>
      </w:r>
      <w:r w:rsidRPr="00DC7287">
        <w:rPr>
          <w:color w:val="auto"/>
          <w:sz w:val="28"/>
          <w:szCs w:val="28"/>
        </w:rPr>
        <w:t xml:space="preserve"> и расширение</w:t>
      </w:r>
      <w:r w:rsidR="00345636" w:rsidRPr="00DC7287">
        <w:rPr>
          <w:color w:val="auto"/>
          <w:sz w:val="28"/>
          <w:szCs w:val="28"/>
        </w:rPr>
        <w:t xml:space="preserve"> существующих мощностей, освоение выпус</w:t>
      </w:r>
      <w:r w:rsidR="005B7D50" w:rsidRPr="00DC7287">
        <w:rPr>
          <w:color w:val="auto"/>
          <w:sz w:val="28"/>
          <w:szCs w:val="28"/>
        </w:rPr>
        <w:t>ка новых видов продукции</w:t>
      </w:r>
      <w:r w:rsidR="00345636" w:rsidRPr="00DC7287">
        <w:rPr>
          <w:color w:val="auto"/>
          <w:sz w:val="28"/>
          <w:szCs w:val="28"/>
        </w:rPr>
        <w:t>;</w:t>
      </w:r>
    </w:p>
    <w:p w14:paraId="08F5DE61" w14:textId="368CF219" w:rsidR="00EB4286" w:rsidRPr="00DC7287" w:rsidRDefault="00472FCB">
      <w:pPr>
        <w:pStyle w:val="Default"/>
        <w:numPr>
          <w:ilvl w:val="0"/>
          <w:numId w:val="47"/>
        </w:numPr>
        <w:tabs>
          <w:tab w:val="left" w:pos="993"/>
        </w:tabs>
        <w:ind w:left="57" w:firstLine="709"/>
        <w:jc w:val="both"/>
        <w:rPr>
          <w:color w:val="auto"/>
          <w:sz w:val="28"/>
          <w:szCs w:val="28"/>
        </w:rPr>
      </w:pPr>
      <w:r w:rsidRPr="00DC7287">
        <w:rPr>
          <w:color w:val="auto"/>
          <w:sz w:val="28"/>
          <w:szCs w:val="28"/>
        </w:rPr>
        <w:t>увеличение ресурсной базы</w:t>
      </w:r>
      <w:r w:rsidR="005B7D50" w:rsidRPr="00DC7287">
        <w:rPr>
          <w:color w:val="auto"/>
          <w:sz w:val="28"/>
          <w:szCs w:val="28"/>
        </w:rPr>
        <w:t>, в том числе</w:t>
      </w:r>
      <w:r w:rsidR="00E44EB6" w:rsidRPr="00DC7287">
        <w:rPr>
          <w:color w:val="auto"/>
          <w:sz w:val="28"/>
          <w:szCs w:val="28"/>
        </w:rPr>
        <w:t xml:space="preserve"> за счет </w:t>
      </w:r>
      <w:r w:rsidRPr="00DC7287">
        <w:rPr>
          <w:color w:val="auto"/>
          <w:sz w:val="28"/>
          <w:szCs w:val="28"/>
        </w:rPr>
        <w:t>привлечения инвестиции</w:t>
      </w:r>
      <w:r w:rsidR="00E44EB6" w:rsidRPr="00DC7287">
        <w:rPr>
          <w:color w:val="auto"/>
          <w:sz w:val="28"/>
          <w:szCs w:val="28"/>
        </w:rPr>
        <w:t xml:space="preserve"> </w:t>
      </w:r>
      <w:r w:rsidR="005B7D50" w:rsidRPr="00DC7287">
        <w:rPr>
          <w:color w:val="auto"/>
          <w:sz w:val="28"/>
          <w:szCs w:val="28"/>
        </w:rPr>
        <w:t>на коммерческую эксплуатацию месторождений, в том числе п</w:t>
      </w:r>
      <w:r w:rsidR="00D42909" w:rsidRPr="00DC7287">
        <w:rPr>
          <w:color w:val="auto"/>
          <w:sz w:val="28"/>
          <w:szCs w:val="28"/>
        </w:rPr>
        <w:t>ереработки</w:t>
      </w:r>
      <w:r w:rsidR="00E44EB6" w:rsidRPr="00DC7287">
        <w:rPr>
          <w:color w:val="auto"/>
          <w:sz w:val="28"/>
          <w:szCs w:val="28"/>
        </w:rPr>
        <w:t xml:space="preserve"> </w:t>
      </w:r>
      <w:r w:rsidR="00D42909" w:rsidRPr="00DC7287">
        <w:rPr>
          <w:color w:val="auto"/>
          <w:sz w:val="28"/>
          <w:szCs w:val="28"/>
        </w:rPr>
        <w:t>техногенных минеральных образований (</w:t>
      </w:r>
      <w:r w:rsidR="00DC3A58" w:rsidRPr="00DC7287">
        <w:rPr>
          <w:color w:val="auto"/>
          <w:sz w:val="28"/>
          <w:szCs w:val="28"/>
        </w:rPr>
        <w:t xml:space="preserve">далее - </w:t>
      </w:r>
      <w:r w:rsidR="00D42909" w:rsidRPr="00DC7287">
        <w:rPr>
          <w:color w:val="auto"/>
          <w:sz w:val="28"/>
          <w:szCs w:val="28"/>
        </w:rPr>
        <w:t>ТМО)</w:t>
      </w:r>
      <w:r w:rsidR="00E44EB6" w:rsidRPr="00DC7287">
        <w:rPr>
          <w:color w:val="auto"/>
          <w:sz w:val="28"/>
          <w:szCs w:val="28"/>
        </w:rPr>
        <w:t>;</w:t>
      </w:r>
      <w:r w:rsidR="00B1393C" w:rsidRPr="00DC7287">
        <w:rPr>
          <w:color w:val="auto"/>
          <w:sz w:val="28"/>
          <w:szCs w:val="28"/>
        </w:rPr>
        <w:t xml:space="preserve"> </w:t>
      </w:r>
    </w:p>
    <w:p w14:paraId="306F3077" w14:textId="027671BC" w:rsidR="004A4802" w:rsidRPr="00DC7287" w:rsidRDefault="004A4802">
      <w:pPr>
        <w:pStyle w:val="Default"/>
        <w:numPr>
          <w:ilvl w:val="0"/>
          <w:numId w:val="47"/>
        </w:numPr>
        <w:tabs>
          <w:tab w:val="left" w:pos="993"/>
        </w:tabs>
        <w:ind w:left="57" w:firstLine="709"/>
        <w:jc w:val="both"/>
        <w:rPr>
          <w:color w:val="auto"/>
          <w:sz w:val="28"/>
          <w:szCs w:val="28"/>
        </w:rPr>
      </w:pPr>
      <w:r w:rsidRPr="00DC7287">
        <w:rPr>
          <w:color w:val="auto"/>
          <w:sz w:val="28"/>
          <w:szCs w:val="28"/>
        </w:rPr>
        <w:t>реформа нормативно</w:t>
      </w:r>
      <w:r w:rsidR="006B25C8" w:rsidRPr="00DC7287">
        <w:rPr>
          <w:color w:val="auto"/>
          <w:sz w:val="28"/>
          <w:szCs w:val="28"/>
        </w:rPr>
        <w:t xml:space="preserve">й </w:t>
      </w:r>
      <w:r w:rsidRPr="00DC7287">
        <w:rPr>
          <w:color w:val="auto"/>
          <w:sz w:val="28"/>
          <w:szCs w:val="28"/>
        </w:rPr>
        <w:t xml:space="preserve">правовой базы </w:t>
      </w:r>
      <w:r w:rsidR="005B7D50" w:rsidRPr="00DC7287">
        <w:rPr>
          <w:color w:val="auto"/>
          <w:sz w:val="28"/>
          <w:szCs w:val="28"/>
        </w:rPr>
        <w:t xml:space="preserve">деятельности </w:t>
      </w:r>
      <w:r w:rsidRPr="00DC7287">
        <w:rPr>
          <w:color w:val="auto"/>
          <w:sz w:val="28"/>
          <w:szCs w:val="28"/>
        </w:rPr>
        <w:t>РМ и РЗМ;</w:t>
      </w:r>
    </w:p>
    <w:p w14:paraId="03AF2D34" w14:textId="77777777" w:rsidR="00D42909" w:rsidRDefault="00D42909">
      <w:pPr>
        <w:pStyle w:val="Default"/>
        <w:ind w:firstLine="709"/>
        <w:jc w:val="both"/>
        <w:rPr>
          <w:color w:val="auto"/>
          <w:sz w:val="28"/>
          <w:szCs w:val="28"/>
        </w:rPr>
      </w:pPr>
    </w:p>
    <w:p w14:paraId="4EFD555E" w14:textId="77777777" w:rsidR="00E37F06" w:rsidRPr="00DC7287" w:rsidRDefault="00E37F06">
      <w:pPr>
        <w:pStyle w:val="Default"/>
        <w:ind w:firstLine="709"/>
        <w:jc w:val="both"/>
        <w:rPr>
          <w:color w:val="auto"/>
          <w:sz w:val="28"/>
          <w:szCs w:val="28"/>
        </w:rPr>
      </w:pPr>
    </w:p>
    <w:p w14:paraId="20AF0827" w14:textId="77777777" w:rsidR="00DC7287" w:rsidRDefault="00DC728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DC3A58" w:rsidRPr="00CA3EFC">
        <w:rPr>
          <w:rFonts w:ascii="Times New Roman" w:hAnsi="Times New Roman" w:cs="Times New Roman"/>
          <w:sz w:val="28"/>
          <w:szCs w:val="28"/>
        </w:rPr>
        <w:t>Анализ текущей ситуации</w:t>
      </w:r>
    </w:p>
    <w:p w14:paraId="751D2B97" w14:textId="11AB8F5C" w:rsidR="00DC3A58" w:rsidRPr="00CA3EFC" w:rsidRDefault="00DC3A58">
      <w:pPr>
        <w:spacing w:after="0" w:line="240" w:lineRule="auto"/>
        <w:ind w:firstLine="709"/>
        <w:jc w:val="both"/>
        <w:rPr>
          <w:rFonts w:ascii="Times New Roman" w:hAnsi="Times New Roman" w:cs="Times New Roman"/>
          <w:sz w:val="28"/>
          <w:szCs w:val="28"/>
        </w:rPr>
      </w:pPr>
    </w:p>
    <w:p w14:paraId="4A14EB06" w14:textId="1DF4FFC7" w:rsidR="00D42909" w:rsidRDefault="00DC7287">
      <w:pPr>
        <w:pStyle w:val="Default"/>
        <w:ind w:firstLine="709"/>
        <w:jc w:val="both"/>
        <w:rPr>
          <w:iCs/>
          <w:color w:val="auto"/>
          <w:sz w:val="28"/>
          <w:szCs w:val="28"/>
        </w:rPr>
      </w:pPr>
      <w:r>
        <w:rPr>
          <w:iCs/>
          <w:color w:val="auto"/>
          <w:sz w:val="28"/>
          <w:szCs w:val="28"/>
        </w:rPr>
        <w:t xml:space="preserve">2.1. </w:t>
      </w:r>
      <w:r w:rsidR="00AE615C" w:rsidRPr="00CA3EFC">
        <w:rPr>
          <w:iCs/>
          <w:color w:val="auto"/>
          <w:sz w:val="28"/>
          <w:szCs w:val="28"/>
        </w:rPr>
        <w:t>Минерально</w:t>
      </w:r>
      <w:r w:rsidR="00DC3A58" w:rsidRPr="00CA3EFC">
        <w:rPr>
          <w:iCs/>
          <w:color w:val="auto"/>
          <w:sz w:val="28"/>
          <w:szCs w:val="28"/>
        </w:rPr>
        <w:t>-сырьев</w:t>
      </w:r>
      <w:r w:rsidR="00AE615C" w:rsidRPr="00CA3EFC">
        <w:rPr>
          <w:iCs/>
          <w:color w:val="auto"/>
          <w:sz w:val="28"/>
          <w:szCs w:val="28"/>
        </w:rPr>
        <w:t>ая</w:t>
      </w:r>
      <w:r w:rsidR="00DC3A58" w:rsidRPr="00CA3EFC">
        <w:rPr>
          <w:iCs/>
          <w:color w:val="auto"/>
          <w:sz w:val="28"/>
          <w:szCs w:val="28"/>
        </w:rPr>
        <w:t xml:space="preserve"> баз</w:t>
      </w:r>
      <w:r w:rsidR="00C207BE" w:rsidRPr="00CA3EFC">
        <w:rPr>
          <w:iCs/>
          <w:color w:val="auto"/>
          <w:sz w:val="28"/>
          <w:szCs w:val="28"/>
        </w:rPr>
        <w:t>а</w:t>
      </w:r>
    </w:p>
    <w:p w14:paraId="0D1E2401" w14:textId="77777777" w:rsidR="00DC7287" w:rsidRPr="00CA3EFC" w:rsidRDefault="00DC7287">
      <w:pPr>
        <w:pStyle w:val="Default"/>
        <w:ind w:firstLine="709"/>
        <w:jc w:val="both"/>
        <w:rPr>
          <w:iCs/>
          <w:color w:val="auto"/>
          <w:sz w:val="28"/>
          <w:szCs w:val="28"/>
        </w:rPr>
      </w:pPr>
    </w:p>
    <w:p w14:paraId="51203EDC" w14:textId="108DC175" w:rsidR="005F3EAF" w:rsidRPr="00DC7287" w:rsidRDefault="00AE615C">
      <w:pPr>
        <w:pStyle w:val="Default"/>
        <w:ind w:firstLine="709"/>
        <w:jc w:val="both"/>
        <w:rPr>
          <w:color w:val="auto"/>
          <w:sz w:val="28"/>
          <w:szCs w:val="28"/>
        </w:rPr>
      </w:pPr>
      <w:r w:rsidRPr="00DC7287">
        <w:rPr>
          <w:color w:val="auto"/>
          <w:sz w:val="28"/>
          <w:szCs w:val="28"/>
        </w:rPr>
        <w:t xml:space="preserve">В </w:t>
      </w:r>
      <w:r w:rsidR="00941120" w:rsidRPr="00DC7287">
        <w:rPr>
          <w:color w:val="auto"/>
          <w:sz w:val="28"/>
          <w:szCs w:val="28"/>
        </w:rPr>
        <w:t>недрах Казахстана</w:t>
      </w:r>
      <w:r w:rsidR="005F3EAF" w:rsidRPr="00DC7287">
        <w:rPr>
          <w:color w:val="auto"/>
          <w:sz w:val="28"/>
          <w:szCs w:val="28"/>
        </w:rPr>
        <w:t xml:space="preserve"> сосредоточены запасы таких РМ, как вольфрам, молибден, бериллий, цирконий, гафний, ниобий, тантал</w:t>
      </w:r>
      <w:r w:rsidR="00C86157" w:rsidRPr="00DC7287">
        <w:rPr>
          <w:color w:val="auto"/>
          <w:sz w:val="28"/>
          <w:szCs w:val="28"/>
        </w:rPr>
        <w:t>,</w:t>
      </w:r>
      <w:r w:rsidR="005F3EAF" w:rsidRPr="00DC7287">
        <w:rPr>
          <w:color w:val="auto"/>
          <w:sz w:val="28"/>
          <w:szCs w:val="28"/>
        </w:rPr>
        <w:t xml:space="preserve"> висмут, литий, цезий </w:t>
      </w:r>
      <w:r w:rsidR="00C04BCC" w:rsidRPr="00DC7287">
        <w:rPr>
          <w:color w:val="auto"/>
          <w:sz w:val="28"/>
          <w:szCs w:val="28"/>
        </w:rPr>
        <w:t xml:space="preserve">и </w:t>
      </w:r>
      <w:r w:rsidR="005F3EAF" w:rsidRPr="00DC7287">
        <w:rPr>
          <w:color w:val="auto"/>
          <w:sz w:val="28"/>
          <w:szCs w:val="28"/>
        </w:rPr>
        <w:t>рений, а также РЗМ: иттрий, лантан, церий, празеодим, неодим, самарий, европий, гадолиний. На данный момент выявлены около</w:t>
      </w:r>
      <w:r w:rsidR="00C04BCC" w:rsidRPr="00DC7287">
        <w:rPr>
          <w:color w:val="auto"/>
          <w:sz w:val="28"/>
          <w:szCs w:val="28"/>
        </w:rPr>
        <w:t xml:space="preserve"> </w:t>
      </w:r>
      <w:r w:rsidR="005F3EAF" w:rsidRPr="00DC7287">
        <w:rPr>
          <w:color w:val="auto"/>
          <w:sz w:val="28"/>
          <w:szCs w:val="28"/>
        </w:rPr>
        <w:t xml:space="preserve">600 месторождений и проявлений РМ и РЗМ. </w:t>
      </w:r>
      <w:r w:rsidR="00F47141" w:rsidRPr="00DC7287">
        <w:rPr>
          <w:color w:val="auto"/>
          <w:sz w:val="28"/>
          <w:szCs w:val="28"/>
        </w:rPr>
        <w:t xml:space="preserve">В </w:t>
      </w:r>
      <w:r w:rsidRPr="00DC7287">
        <w:rPr>
          <w:color w:val="auto"/>
          <w:sz w:val="28"/>
          <w:szCs w:val="28"/>
        </w:rPr>
        <w:t>стране</w:t>
      </w:r>
      <w:r w:rsidR="00C04BCC" w:rsidRPr="00DC7287">
        <w:rPr>
          <w:color w:val="auto"/>
          <w:sz w:val="28"/>
          <w:szCs w:val="28"/>
        </w:rPr>
        <w:t xml:space="preserve"> </w:t>
      </w:r>
      <w:r w:rsidR="005F3EAF" w:rsidRPr="00DC7287">
        <w:rPr>
          <w:color w:val="auto"/>
          <w:sz w:val="28"/>
          <w:szCs w:val="28"/>
        </w:rPr>
        <w:t xml:space="preserve">наиболее </w:t>
      </w:r>
      <w:r w:rsidR="00C04BCC" w:rsidRPr="00DC7287">
        <w:rPr>
          <w:color w:val="auto"/>
          <w:sz w:val="28"/>
          <w:szCs w:val="28"/>
        </w:rPr>
        <w:t>при</w:t>
      </w:r>
      <w:r w:rsidR="003905F5" w:rsidRPr="00DC7287">
        <w:rPr>
          <w:color w:val="auto"/>
          <w:sz w:val="28"/>
          <w:szCs w:val="28"/>
        </w:rPr>
        <w:t>в</w:t>
      </w:r>
      <w:r w:rsidR="00C04BCC" w:rsidRPr="00DC7287">
        <w:rPr>
          <w:color w:val="auto"/>
          <w:sz w:val="28"/>
          <w:szCs w:val="28"/>
        </w:rPr>
        <w:t>лекательны</w:t>
      </w:r>
      <w:r w:rsidR="003905F5" w:rsidRPr="00DC7287">
        <w:rPr>
          <w:color w:val="auto"/>
          <w:sz w:val="28"/>
          <w:szCs w:val="28"/>
        </w:rPr>
        <w:t>ми</w:t>
      </w:r>
      <w:r w:rsidR="00C04BCC" w:rsidRPr="00DC7287">
        <w:rPr>
          <w:color w:val="auto"/>
          <w:sz w:val="28"/>
          <w:szCs w:val="28"/>
        </w:rPr>
        <w:t xml:space="preserve"> для </w:t>
      </w:r>
      <w:proofErr w:type="spellStart"/>
      <w:r w:rsidR="00C04BCC" w:rsidRPr="00DC7287">
        <w:rPr>
          <w:color w:val="auto"/>
          <w:sz w:val="28"/>
          <w:szCs w:val="28"/>
        </w:rPr>
        <w:t>доразведки</w:t>
      </w:r>
      <w:proofErr w:type="spellEnd"/>
      <w:r w:rsidR="00C04BCC" w:rsidRPr="00DC7287">
        <w:rPr>
          <w:color w:val="auto"/>
          <w:sz w:val="28"/>
          <w:szCs w:val="28"/>
        </w:rPr>
        <w:t xml:space="preserve"> и добычи</w:t>
      </w:r>
      <w:r w:rsidR="005F3EAF" w:rsidRPr="00DC7287">
        <w:rPr>
          <w:color w:val="auto"/>
          <w:sz w:val="28"/>
          <w:szCs w:val="28"/>
        </w:rPr>
        <w:t xml:space="preserve"> </w:t>
      </w:r>
      <w:r w:rsidR="003905F5" w:rsidRPr="00DC7287">
        <w:rPr>
          <w:color w:val="auto"/>
          <w:sz w:val="28"/>
          <w:szCs w:val="28"/>
        </w:rPr>
        <w:t xml:space="preserve">являются </w:t>
      </w:r>
      <w:r w:rsidR="00C04BCC" w:rsidRPr="00DC7287">
        <w:rPr>
          <w:color w:val="auto"/>
          <w:sz w:val="28"/>
          <w:szCs w:val="28"/>
        </w:rPr>
        <w:t xml:space="preserve">следующие </w:t>
      </w:r>
      <w:r w:rsidR="005F3EAF" w:rsidRPr="00DC7287">
        <w:rPr>
          <w:color w:val="auto"/>
          <w:sz w:val="28"/>
          <w:szCs w:val="28"/>
        </w:rPr>
        <w:t>месторождения</w:t>
      </w:r>
      <w:r w:rsidR="00F47141" w:rsidRPr="00DC7287">
        <w:rPr>
          <w:color w:val="auto"/>
          <w:sz w:val="28"/>
          <w:szCs w:val="28"/>
        </w:rPr>
        <w:t xml:space="preserve"> РМ и РЗМ</w:t>
      </w:r>
      <w:r w:rsidR="005F3EAF" w:rsidRPr="00DC7287">
        <w:rPr>
          <w:color w:val="auto"/>
          <w:sz w:val="28"/>
          <w:szCs w:val="28"/>
        </w:rPr>
        <w:t xml:space="preserve">: </w:t>
      </w:r>
    </w:p>
    <w:p w14:paraId="3E94E439" w14:textId="07839DEF" w:rsidR="00C04BCC" w:rsidRPr="00DC7287" w:rsidRDefault="003905F5">
      <w:pPr>
        <w:pStyle w:val="Default"/>
        <w:ind w:firstLine="709"/>
        <w:jc w:val="both"/>
        <w:rPr>
          <w:color w:val="auto"/>
          <w:sz w:val="28"/>
          <w:szCs w:val="28"/>
        </w:rPr>
      </w:pPr>
      <w:r w:rsidRPr="00DC7287">
        <w:rPr>
          <w:color w:val="auto"/>
          <w:sz w:val="28"/>
          <w:szCs w:val="28"/>
        </w:rPr>
        <w:t>-</w:t>
      </w:r>
      <w:r w:rsidR="00457880" w:rsidRPr="00DC7287">
        <w:rPr>
          <w:color w:val="auto"/>
          <w:sz w:val="28"/>
          <w:szCs w:val="28"/>
        </w:rPr>
        <w:t> </w:t>
      </w:r>
      <w:r w:rsidR="00C04BCC" w:rsidRPr="00DC7287">
        <w:rPr>
          <w:color w:val="auto"/>
          <w:sz w:val="28"/>
          <w:szCs w:val="28"/>
        </w:rPr>
        <w:t xml:space="preserve">по ванадию – </w:t>
      </w:r>
      <w:proofErr w:type="spellStart"/>
      <w:r w:rsidR="00C04BCC" w:rsidRPr="00DC7287">
        <w:rPr>
          <w:color w:val="auto"/>
          <w:sz w:val="28"/>
          <w:szCs w:val="28"/>
        </w:rPr>
        <w:t>Курумсак</w:t>
      </w:r>
      <w:proofErr w:type="spellEnd"/>
      <w:r w:rsidR="00C04BCC" w:rsidRPr="00DC7287">
        <w:rPr>
          <w:color w:val="auto"/>
          <w:sz w:val="28"/>
          <w:szCs w:val="28"/>
        </w:rPr>
        <w:t>, Бала-</w:t>
      </w:r>
      <w:proofErr w:type="spellStart"/>
      <w:r w:rsidR="00C04BCC" w:rsidRPr="00DC7287">
        <w:rPr>
          <w:color w:val="auto"/>
          <w:sz w:val="28"/>
          <w:szCs w:val="28"/>
        </w:rPr>
        <w:t>Саускандык</w:t>
      </w:r>
      <w:proofErr w:type="spellEnd"/>
      <w:r w:rsidR="00C04BCC" w:rsidRPr="00DC7287">
        <w:rPr>
          <w:color w:val="auto"/>
          <w:sz w:val="28"/>
          <w:szCs w:val="28"/>
        </w:rPr>
        <w:t xml:space="preserve">; </w:t>
      </w:r>
    </w:p>
    <w:p w14:paraId="5AE6D8BB" w14:textId="623F43C6" w:rsidR="00C04BCC" w:rsidRPr="00DC7287" w:rsidRDefault="003905F5">
      <w:pPr>
        <w:pStyle w:val="Default"/>
        <w:ind w:firstLine="709"/>
        <w:jc w:val="both"/>
        <w:rPr>
          <w:color w:val="auto"/>
          <w:sz w:val="28"/>
          <w:szCs w:val="28"/>
        </w:rPr>
      </w:pPr>
      <w:r w:rsidRPr="00DC7287">
        <w:rPr>
          <w:color w:val="auto"/>
          <w:sz w:val="28"/>
          <w:szCs w:val="28"/>
        </w:rPr>
        <w:t>-</w:t>
      </w:r>
      <w:r w:rsidR="00457880" w:rsidRPr="00DC7287">
        <w:rPr>
          <w:color w:val="auto"/>
          <w:sz w:val="28"/>
          <w:szCs w:val="28"/>
        </w:rPr>
        <w:t> </w:t>
      </w:r>
      <w:r w:rsidR="0093562D" w:rsidRPr="00DC7287">
        <w:rPr>
          <w:color w:val="auto"/>
          <w:sz w:val="28"/>
          <w:szCs w:val="28"/>
        </w:rPr>
        <w:t xml:space="preserve">по титану и </w:t>
      </w:r>
      <w:r w:rsidR="00C04BCC" w:rsidRPr="00DC7287">
        <w:rPr>
          <w:color w:val="auto"/>
          <w:sz w:val="28"/>
          <w:szCs w:val="28"/>
        </w:rPr>
        <w:t>циркони</w:t>
      </w:r>
      <w:r w:rsidR="0093562D" w:rsidRPr="00DC7287">
        <w:rPr>
          <w:color w:val="auto"/>
          <w:sz w:val="28"/>
          <w:szCs w:val="28"/>
        </w:rPr>
        <w:t>ю</w:t>
      </w:r>
      <w:r w:rsidR="00C04BCC" w:rsidRPr="00DC7287">
        <w:rPr>
          <w:color w:val="auto"/>
          <w:sz w:val="28"/>
          <w:szCs w:val="28"/>
        </w:rPr>
        <w:t xml:space="preserve"> </w:t>
      </w:r>
      <w:r w:rsidR="0093562D" w:rsidRPr="00DC7287">
        <w:rPr>
          <w:color w:val="auto"/>
          <w:sz w:val="28"/>
          <w:szCs w:val="28"/>
        </w:rPr>
        <w:t>–</w:t>
      </w:r>
      <w:r w:rsidR="00C04BCC" w:rsidRPr="00DC7287">
        <w:rPr>
          <w:color w:val="auto"/>
          <w:sz w:val="28"/>
          <w:szCs w:val="28"/>
        </w:rPr>
        <w:t xml:space="preserve"> </w:t>
      </w:r>
      <w:proofErr w:type="spellStart"/>
      <w:r w:rsidR="00C04BCC" w:rsidRPr="00DC7287">
        <w:rPr>
          <w:color w:val="auto"/>
          <w:sz w:val="28"/>
          <w:szCs w:val="28"/>
        </w:rPr>
        <w:t>Караоткель</w:t>
      </w:r>
      <w:proofErr w:type="spellEnd"/>
      <w:r w:rsidR="00C04BCC" w:rsidRPr="00DC7287">
        <w:rPr>
          <w:color w:val="auto"/>
          <w:sz w:val="28"/>
          <w:szCs w:val="28"/>
        </w:rPr>
        <w:t xml:space="preserve">, </w:t>
      </w:r>
      <w:proofErr w:type="spellStart"/>
      <w:r w:rsidR="00C04BCC" w:rsidRPr="00DC7287">
        <w:rPr>
          <w:color w:val="auto"/>
          <w:sz w:val="28"/>
          <w:szCs w:val="28"/>
        </w:rPr>
        <w:t>Обуховская</w:t>
      </w:r>
      <w:proofErr w:type="spellEnd"/>
      <w:r w:rsidR="00C04BCC" w:rsidRPr="00DC7287">
        <w:rPr>
          <w:color w:val="auto"/>
          <w:sz w:val="28"/>
          <w:szCs w:val="28"/>
        </w:rPr>
        <w:t xml:space="preserve">, </w:t>
      </w:r>
      <w:proofErr w:type="spellStart"/>
      <w:r w:rsidR="00C04BCC" w:rsidRPr="00DC7287">
        <w:rPr>
          <w:color w:val="auto"/>
          <w:sz w:val="28"/>
          <w:szCs w:val="28"/>
        </w:rPr>
        <w:t>Шокаш</w:t>
      </w:r>
      <w:proofErr w:type="spellEnd"/>
      <w:r w:rsidR="00C04BCC" w:rsidRPr="00DC7287">
        <w:rPr>
          <w:color w:val="auto"/>
          <w:sz w:val="28"/>
          <w:szCs w:val="28"/>
        </w:rPr>
        <w:t xml:space="preserve">, </w:t>
      </w:r>
      <w:proofErr w:type="spellStart"/>
      <w:r w:rsidR="00C04BCC" w:rsidRPr="00DC7287">
        <w:rPr>
          <w:color w:val="auto"/>
          <w:sz w:val="28"/>
          <w:szCs w:val="28"/>
        </w:rPr>
        <w:t>Шпаковка</w:t>
      </w:r>
      <w:proofErr w:type="spellEnd"/>
      <w:r w:rsidR="00C04BCC" w:rsidRPr="00DC7287">
        <w:rPr>
          <w:color w:val="auto"/>
          <w:sz w:val="28"/>
          <w:szCs w:val="28"/>
        </w:rPr>
        <w:t xml:space="preserve">, </w:t>
      </w:r>
      <w:proofErr w:type="spellStart"/>
      <w:r w:rsidR="00C04BCC" w:rsidRPr="00DC7287">
        <w:rPr>
          <w:color w:val="auto"/>
          <w:sz w:val="28"/>
          <w:szCs w:val="28"/>
        </w:rPr>
        <w:t>Кумколь</w:t>
      </w:r>
      <w:proofErr w:type="spellEnd"/>
      <w:r w:rsidR="00C04BCC" w:rsidRPr="00DC7287">
        <w:rPr>
          <w:color w:val="auto"/>
          <w:sz w:val="28"/>
          <w:szCs w:val="28"/>
        </w:rPr>
        <w:t xml:space="preserve">, </w:t>
      </w:r>
      <w:proofErr w:type="spellStart"/>
      <w:r w:rsidR="00C04BCC" w:rsidRPr="00DC7287">
        <w:rPr>
          <w:color w:val="auto"/>
          <w:sz w:val="28"/>
          <w:szCs w:val="28"/>
        </w:rPr>
        <w:t>Сабындыколь</w:t>
      </w:r>
      <w:proofErr w:type="spellEnd"/>
      <w:r w:rsidR="00C04BCC" w:rsidRPr="00DC7287">
        <w:rPr>
          <w:color w:val="auto"/>
          <w:sz w:val="28"/>
          <w:szCs w:val="28"/>
        </w:rPr>
        <w:t xml:space="preserve">, Прогнозное, Горьковское, Березовское, Заячья, Дружба, Акеспе; </w:t>
      </w:r>
    </w:p>
    <w:p w14:paraId="60031018" w14:textId="21B07E62" w:rsidR="00C04BCC" w:rsidRPr="00DC7287" w:rsidRDefault="003905F5">
      <w:pPr>
        <w:pStyle w:val="Default"/>
        <w:ind w:firstLine="709"/>
        <w:jc w:val="both"/>
        <w:rPr>
          <w:color w:val="auto"/>
          <w:sz w:val="28"/>
          <w:szCs w:val="28"/>
        </w:rPr>
      </w:pPr>
      <w:r w:rsidRPr="00DC7287">
        <w:rPr>
          <w:color w:val="auto"/>
          <w:sz w:val="28"/>
          <w:szCs w:val="28"/>
        </w:rPr>
        <w:t>-</w:t>
      </w:r>
      <w:r w:rsidR="00457880" w:rsidRPr="00DC7287">
        <w:rPr>
          <w:color w:val="auto"/>
          <w:sz w:val="28"/>
          <w:szCs w:val="28"/>
        </w:rPr>
        <w:t> </w:t>
      </w:r>
      <w:r w:rsidR="0093562D" w:rsidRPr="00DC7287">
        <w:rPr>
          <w:color w:val="auto"/>
          <w:sz w:val="28"/>
          <w:szCs w:val="28"/>
        </w:rPr>
        <w:t>по т</w:t>
      </w:r>
      <w:r w:rsidR="00C04BCC" w:rsidRPr="00DC7287">
        <w:rPr>
          <w:color w:val="auto"/>
          <w:sz w:val="28"/>
          <w:szCs w:val="28"/>
        </w:rPr>
        <w:t>антал</w:t>
      </w:r>
      <w:r w:rsidR="0093562D" w:rsidRPr="00DC7287">
        <w:rPr>
          <w:color w:val="auto"/>
          <w:sz w:val="28"/>
          <w:szCs w:val="28"/>
        </w:rPr>
        <w:t xml:space="preserve">у и </w:t>
      </w:r>
      <w:r w:rsidR="00C04BCC" w:rsidRPr="00DC7287">
        <w:rPr>
          <w:color w:val="auto"/>
          <w:sz w:val="28"/>
          <w:szCs w:val="28"/>
        </w:rPr>
        <w:t>ниоби</w:t>
      </w:r>
      <w:r w:rsidR="0093562D" w:rsidRPr="00DC7287">
        <w:rPr>
          <w:color w:val="auto"/>
          <w:sz w:val="28"/>
          <w:szCs w:val="28"/>
        </w:rPr>
        <w:t>ю</w:t>
      </w:r>
      <w:r w:rsidR="00C04BCC" w:rsidRPr="00DC7287">
        <w:rPr>
          <w:color w:val="auto"/>
          <w:sz w:val="28"/>
          <w:szCs w:val="28"/>
        </w:rPr>
        <w:t xml:space="preserve"> – Верхний-Иргиз, </w:t>
      </w:r>
      <w:r w:rsidR="0093562D" w:rsidRPr="00DC7287">
        <w:rPr>
          <w:color w:val="auto"/>
          <w:sz w:val="28"/>
          <w:szCs w:val="28"/>
        </w:rPr>
        <w:t xml:space="preserve">Кварцевое, </w:t>
      </w:r>
      <w:r w:rsidR="00C04BCC" w:rsidRPr="00DC7287">
        <w:rPr>
          <w:color w:val="auto"/>
          <w:sz w:val="28"/>
          <w:szCs w:val="28"/>
        </w:rPr>
        <w:t>Верхне-</w:t>
      </w:r>
      <w:proofErr w:type="spellStart"/>
      <w:r w:rsidR="00C04BCC" w:rsidRPr="00DC7287">
        <w:rPr>
          <w:color w:val="auto"/>
          <w:sz w:val="28"/>
          <w:szCs w:val="28"/>
        </w:rPr>
        <w:t>Баймурзинское</w:t>
      </w:r>
      <w:proofErr w:type="spellEnd"/>
      <w:r w:rsidR="0093562D" w:rsidRPr="00DC7287">
        <w:rPr>
          <w:color w:val="auto"/>
          <w:sz w:val="28"/>
          <w:szCs w:val="28"/>
        </w:rPr>
        <w:t xml:space="preserve">, </w:t>
      </w:r>
      <w:proofErr w:type="spellStart"/>
      <w:r w:rsidR="0093562D" w:rsidRPr="00DC7287">
        <w:rPr>
          <w:color w:val="auto"/>
          <w:sz w:val="28"/>
          <w:szCs w:val="28"/>
        </w:rPr>
        <w:t>Калай-Тапкан</w:t>
      </w:r>
      <w:proofErr w:type="spellEnd"/>
      <w:r w:rsidR="00C04BCC" w:rsidRPr="00DC7287">
        <w:rPr>
          <w:color w:val="auto"/>
          <w:sz w:val="28"/>
          <w:szCs w:val="28"/>
        </w:rPr>
        <w:t xml:space="preserve">; </w:t>
      </w:r>
    </w:p>
    <w:p w14:paraId="5D1864A6" w14:textId="4972BD3C" w:rsidR="005F3EAF" w:rsidRPr="00DC7287" w:rsidRDefault="003905F5">
      <w:pPr>
        <w:pStyle w:val="Default"/>
        <w:ind w:firstLine="709"/>
        <w:jc w:val="both"/>
        <w:rPr>
          <w:color w:val="auto"/>
          <w:sz w:val="28"/>
          <w:szCs w:val="28"/>
        </w:rPr>
      </w:pPr>
      <w:r w:rsidRPr="00DC7287">
        <w:rPr>
          <w:color w:val="auto"/>
          <w:sz w:val="28"/>
          <w:szCs w:val="28"/>
        </w:rPr>
        <w:t>-</w:t>
      </w:r>
      <w:r w:rsidR="00457880" w:rsidRPr="00DC7287">
        <w:rPr>
          <w:color w:val="auto"/>
          <w:sz w:val="28"/>
          <w:szCs w:val="28"/>
        </w:rPr>
        <w:t> </w:t>
      </w:r>
      <w:r w:rsidR="0093562D" w:rsidRPr="00DC7287">
        <w:rPr>
          <w:color w:val="auto"/>
          <w:sz w:val="28"/>
          <w:szCs w:val="28"/>
        </w:rPr>
        <w:t>по л</w:t>
      </w:r>
      <w:r w:rsidR="005F3EAF" w:rsidRPr="00DC7287">
        <w:rPr>
          <w:color w:val="auto"/>
          <w:sz w:val="28"/>
          <w:szCs w:val="28"/>
        </w:rPr>
        <w:t>ити</w:t>
      </w:r>
      <w:r w:rsidR="0093562D" w:rsidRPr="00DC7287">
        <w:rPr>
          <w:color w:val="auto"/>
          <w:sz w:val="28"/>
          <w:szCs w:val="28"/>
        </w:rPr>
        <w:t>ю</w:t>
      </w:r>
      <w:r w:rsidR="005F3EAF" w:rsidRPr="00DC7287">
        <w:rPr>
          <w:color w:val="auto"/>
          <w:sz w:val="28"/>
          <w:szCs w:val="28"/>
        </w:rPr>
        <w:t xml:space="preserve"> – Юбилейное, Верхне-</w:t>
      </w:r>
      <w:proofErr w:type="spellStart"/>
      <w:r w:rsidR="005F3EAF" w:rsidRPr="00DC7287">
        <w:rPr>
          <w:color w:val="auto"/>
          <w:sz w:val="28"/>
          <w:szCs w:val="28"/>
        </w:rPr>
        <w:t>Баймурзинское</w:t>
      </w:r>
      <w:proofErr w:type="spellEnd"/>
      <w:r w:rsidR="005F3EAF" w:rsidRPr="00DC7287">
        <w:rPr>
          <w:color w:val="auto"/>
          <w:sz w:val="28"/>
          <w:szCs w:val="28"/>
        </w:rPr>
        <w:t xml:space="preserve">, Бакенное, </w:t>
      </w:r>
      <w:proofErr w:type="spellStart"/>
      <w:r w:rsidR="005F3EAF" w:rsidRPr="00DC7287">
        <w:rPr>
          <w:color w:val="auto"/>
          <w:sz w:val="28"/>
          <w:szCs w:val="28"/>
        </w:rPr>
        <w:t>Белогорское</w:t>
      </w:r>
      <w:proofErr w:type="spellEnd"/>
      <w:r w:rsidR="005F3EAF" w:rsidRPr="00DC7287">
        <w:rPr>
          <w:color w:val="auto"/>
          <w:sz w:val="28"/>
          <w:szCs w:val="28"/>
        </w:rPr>
        <w:t xml:space="preserve">, </w:t>
      </w:r>
      <w:proofErr w:type="spellStart"/>
      <w:r w:rsidR="005F3EAF" w:rsidRPr="00DC7287">
        <w:rPr>
          <w:color w:val="auto"/>
          <w:sz w:val="28"/>
          <w:szCs w:val="28"/>
        </w:rPr>
        <w:t>Ахметкино</w:t>
      </w:r>
      <w:proofErr w:type="spellEnd"/>
      <w:r w:rsidR="005F3EAF" w:rsidRPr="00DC7287">
        <w:rPr>
          <w:color w:val="auto"/>
          <w:sz w:val="28"/>
          <w:szCs w:val="28"/>
        </w:rPr>
        <w:t xml:space="preserve">, Медведка; </w:t>
      </w:r>
    </w:p>
    <w:p w14:paraId="7BB0444B" w14:textId="16527FB9" w:rsidR="005F3EAF" w:rsidRPr="00DC7287" w:rsidRDefault="003905F5">
      <w:pPr>
        <w:pStyle w:val="Default"/>
        <w:ind w:firstLine="709"/>
        <w:jc w:val="both"/>
        <w:rPr>
          <w:color w:val="auto"/>
          <w:sz w:val="28"/>
          <w:szCs w:val="28"/>
        </w:rPr>
      </w:pPr>
      <w:r w:rsidRPr="00DC7287">
        <w:rPr>
          <w:color w:val="auto"/>
          <w:sz w:val="28"/>
          <w:szCs w:val="28"/>
        </w:rPr>
        <w:t>-</w:t>
      </w:r>
      <w:r w:rsidR="00457880" w:rsidRPr="00DC7287">
        <w:rPr>
          <w:color w:val="auto"/>
          <w:sz w:val="28"/>
          <w:szCs w:val="28"/>
        </w:rPr>
        <w:t> </w:t>
      </w:r>
      <w:r w:rsidR="0093562D" w:rsidRPr="00DC7287">
        <w:rPr>
          <w:color w:val="auto"/>
          <w:sz w:val="28"/>
          <w:szCs w:val="28"/>
        </w:rPr>
        <w:t xml:space="preserve">по молибдену и </w:t>
      </w:r>
      <w:r w:rsidR="005F3EAF" w:rsidRPr="00DC7287">
        <w:rPr>
          <w:color w:val="auto"/>
          <w:sz w:val="28"/>
          <w:szCs w:val="28"/>
        </w:rPr>
        <w:t>вольфрам</w:t>
      </w:r>
      <w:r w:rsidR="0093562D" w:rsidRPr="00DC7287">
        <w:rPr>
          <w:color w:val="auto"/>
          <w:sz w:val="28"/>
          <w:szCs w:val="28"/>
        </w:rPr>
        <w:t>у</w:t>
      </w:r>
      <w:r w:rsidR="005F3EAF" w:rsidRPr="00DC7287">
        <w:rPr>
          <w:color w:val="auto"/>
          <w:sz w:val="28"/>
          <w:szCs w:val="28"/>
        </w:rPr>
        <w:t xml:space="preserve"> – </w:t>
      </w:r>
      <w:proofErr w:type="spellStart"/>
      <w:r w:rsidR="005F3EAF" w:rsidRPr="00DC7287">
        <w:rPr>
          <w:color w:val="auto"/>
          <w:sz w:val="28"/>
          <w:szCs w:val="28"/>
        </w:rPr>
        <w:t>Коктенколь</w:t>
      </w:r>
      <w:proofErr w:type="spellEnd"/>
      <w:r w:rsidR="005F3EAF" w:rsidRPr="00DC7287">
        <w:rPr>
          <w:color w:val="auto"/>
          <w:sz w:val="28"/>
          <w:szCs w:val="28"/>
        </w:rPr>
        <w:t xml:space="preserve">, </w:t>
      </w:r>
      <w:proofErr w:type="spellStart"/>
      <w:r w:rsidR="005F3EAF" w:rsidRPr="00DC7287">
        <w:rPr>
          <w:color w:val="auto"/>
          <w:sz w:val="28"/>
          <w:szCs w:val="28"/>
        </w:rPr>
        <w:t>Дрожилловское</w:t>
      </w:r>
      <w:proofErr w:type="spellEnd"/>
      <w:r w:rsidR="005F3EAF" w:rsidRPr="00DC7287">
        <w:rPr>
          <w:color w:val="auto"/>
          <w:sz w:val="28"/>
          <w:szCs w:val="28"/>
        </w:rPr>
        <w:t xml:space="preserve">, </w:t>
      </w:r>
      <w:r w:rsidR="0093562D" w:rsidRPr="00DC7287">
        <w:rPr>
          <w:color w:val="auto"/>
          <w:sz w:val="28"/>
          <w:szCs w:val="28"/>
        </w:rPr>
        <w:t xml:space="preserve">Верхнее </w:t>
      </w:r>
      <w:proofErr w:type="spellStart"/>
      <w:r w:rsidR="0093562D" w:rsidRPr="00DC7287">
        <w:rPr>
          <w:color w:val="auto"/>
          <w:sz w:val="28"/>
          <w:szCs w:val="28"/>
        </w:rPr>
        <w:t>Кайракты</w:t>
      </w:r>
      <w:proofErr w:type="spellEnd"/>
      <w:r w:rsidR="0093562D" w:rsidRPr="00DC7287">
        <w:rPr>
          <w:color w:val="auto"/>
          <w:sz w:val="28"/>
          <w:szCs w:val="28"/>
        </w:rPr>
        <w:t xml:space="preserve">, </w:t>
      </w:r>
      <w:proofErr w:type="spellStart"/>
      <w:r w:rsidR="005F3EAF" w:rsidRPr="00DC7287">
        <w:rPr>
          <w:color w:val="auto"/>
          <w:sz w:val="28"/>
          <w:szCs w:val="28"/>
        </w:rPr>
        <w:t>Смирновское</w:t>
      </w:r>
      <w:proofErr w:type="spellEnd"/>
      <w:r w:rsidR="005F3EAF" w:rsidRPr="00DC7287">
        <w:rPr>
          <w:color w:val="auto"/>
          <w:sz w:val="28"/>
          <w:szCs w:val="28"/>
        </w:rPr>
        <w:t xml:space="preserve">, Южный </w:t>
      </w:r>
      <w:proofErr w:type="spellStart"/>
      <w:r w:rsidR="005F3EAF" w:rsidRPr="00DC7287">
        <w:rPr>
          <w:color w:val="auto"/>
          <w:sz w:val="28"/>
          <w:szCs w:val="28"/>
        </w:rPr>
        <w:t>Жаур</w:t>
      </w:r>
      <w:proofErr w:type="spellEnd"/>
      <w:r w:rsidR="005F3EAF" w:rsidRPr="00DC7287">
        <w:rPr>
          <w:color w:val="auto"/>
          <w:sz w:val="28"/>
          <w:szCs w:val="28"/>
        </w:rPr>
        <w:t xml:space="preserve">, </w:t>
      </w:r>
      <w:proofErr w:type="spellStart"/>
      <w:r w:rsidR="005F3EAF" w:rsidRPr="00DC7287">
        <w:rPr>
          <w:color w:val="auto"/>
          <w:sz w:val="28"/>
          <w:szCs w:val="28"/>
        </w:rPr>
        <w:t>Жанет</w:t>
      </w:r>
      <w:proofErr w:type="spellEnd"/>
      <w:r w:rsidR="005F3EAF" w:rsidRPr="00DC7287">
        <w:rPr>
          <w:color w:val="auto"/>
          <w:sz w:val="28"/>
          <w:szCs w:val="28"/>
        </w:rPr>
        <w:t xml:space="preserve">, </w:t>
      </w:r>
      <w:proofErr w:type="spellStart"/>
      <w:r w:rsidR="005F3EAF" w:rsidRPr="00DC7287">
        <w:rPr>
          <w:color w:val="auto"/>
          <w:sz w:val="28"/>
          <w:szCs w:val="28"/>
        </w:rPr>
        <w:t>Батыстау</w:t>
      </w:r>
      <w:proofErr w:type="spellEnd"/>
      <w:r w:rsidR="005F3EAF" w:rsidRPr="00DC7287">
        <w:rPr>
          <w:color w:val="auto"/>
          <w:sz w:val="28"/>
          <w:szCs w:val="28"/>
        </w:rPr>
        <w:t xml:space="preserve">, </w:t>
      </w:r>
      <w:proofErr w:type="spellStart"/>
      <w:r w:rsidR="005F3EAF" w:rsidRPr="00DC7287">
        <w:rPr>
          <w:color w:val="auto"/>
          <w:sz w:val="28"/>
          <w:szCs w:val="28"/>
        </w:rPr>
        <w:t>Акшата</w:t>
      </w:r>
      <w:proofErr w:type="spellEnd"/>
      <w:r w:rsidR="005F3EAF" w:rsidRPr="00DC7287">
        <w:rPr>
          <w:color w:val="auto"/>
          <w:sz w:val="28"/>
          <w:szCs w:val="28"/>
        </w:rPr>
        <w:t xml:space="preserve">; </w:t>
      </w:r>
      <w:proofErr w:type="spellStart"/>
      <w:r w:rsidR="005F3EAF" w:rsidRPr="00DC7287">
        <w:rPr>
          <w:color w:val="auto"/>
          <w:sz w:val="28"/>
          <w:szCs w:val="28"/>
        </w:rPr>
        <w:t>Караоба</w:t>
      </w:r>
      <w:proofErr w:type="spellEnd"/>
      <w:r w:rsidR="005F3EAF" w:rsidRPr="00DC7287">
        <w:rPr>
          <w:color w:val="auto"/>
          <w:sz w:val="28"/>
          <w:szCs w:val="28"/>
        </w:rPr>
        <w:t xml:space="preserve">, </w:t>
      </w:r>
      <w:proofErr w:type="spellStart"/>
      <w:r w:rsidR="005F3EAF" w:rsidRPr="00DC7287">
        <w:rPr>
          <w:color w:val="auto"/>
          <w:sz w:val="28"/>
          <w:szCs w:val="28"/>
        </w:rPr>
        <w:t>Байназар</w:t>
      </w:r>
      <w:proofErr w:type="spellEnd"/>
      <w:r w:rsidR="005F3EAF" w:rsidRPr="00DC7287">
        <w:rPr>
          <w:color w:val="auto"/>
          <w:sz w:val="28"/>
          <w:szCs w:val="28"/>
        </w:rPr>
        <w:t xml:space="preserve">; </w:t>
      </w:r>
    </w:p>
    <w:p w14:paraId="5AA29992" w14:textId="28F997A7" w:rsidR="005F3EAF" w:rsidRPr="00DC7287" w:rsidRDefault="003905F5">
      <w:pPr>
        <w:pStyle w:val="Default"/>
        <w:ind w:firstLine="709"/>
        <w:jc w:val="both"/>
        <w:rPr>
          <w:color w:val="auto"/>
          <w:sz w:val="28"/>
          <w:szCs w:val="28"/>
        </w:rPr>
      </w:pPr>
      <w:r w:rsidRPr="00DC7287">
        <w:rPr>
          <w:color w:val="auto"/>
          <w:sz w:val="28"/>
          <w:szCs w:val="28"/>
        </w:rPr>
        <w:t>-</w:t>
      </w:r>
      <w:r w:rsidR="00457880" w:rsidRPr="00DC7287">
        <w:rPr>
          <w:color w:val="auto"/>
          <w:sz w:val="28"/>
          <w:szCs w:val="28"/>
        </w:rPr>
        <w:t> </w:t>
      </w:r>
      <w:r w:rsidR="0093562D" w:rsidRPr="00DC7287">
        <w:rPr>
          <w:color w:val="auto"/>
          <w:sz w:val="28"/>
          <w:szCs w:val="28"/>
        </w:rPr>
        <w:t xml:space="preserve">по бериллию </w:t>
      </w:r>
      <w:r w:rsidR="005F3EAF" w:rsidRPr="00DC7287">
        <w:rPr>
          <w:color w:val="auto"/>
          <w:sz w:val="28"/>
          <w:szCs w:val="28"/>
        </w:rPr>
        <w:t xml:space="preserve">– </w:t>
      </w:r>
      <w:proofErr w:type="spellStart"/>
      <w:r w:rsidR="005F3EAF" w:rsidRPr="00DC7287">
        <w:rPr>
          <w:color w:val="auto"/>
          <w:sz w:val="28"/>
          <w:szCs w:val="28"/>
        </w:rPr>
        <w:t>Нураталды</w:t>
      </w:r>
      <w:proofErr w:type="spellEnd"/>
      <w:r w:rsidR="005F3EAF" w:rsidRPr="00DC7287">
        <w:rPr>
          <w:color w:val="auto"/>
          <w:sz w:val="28"/>
          <w:szCs w:val="28"/>
        </w:rPr>
        <w:t xml:space="preserve">, </w:t>
      </w:r>
      <w:proofErr w:type="spellStart"/>
      <w:r w:rsidR="005F3EAF" w:rsidRPr="00DC7287">
        <w:rPr>
          <w:color w:val="auto"/>
          <w:sz w:val="28"/>
          <w:szCs w:val="28"/>
        </w:rPr>
        <w:t>Дарат</w:t>
      </w:r>
      <w:proofErr w:type="spellEnd"/>
      <w:r w:rsidR="005F3EAF" w:rsidRPr="00DC7287">
        <w:rPr>
          <w:color w:val="auto"/>
          <w:sz w:val="28"/>
          <w:szCs w:val="28"/>
        </w:rPr>
        <w:t xml:space="preserve">; </w:t>
      </w:r>
    </w:p>
    <w:p w14:paraId="2AEA684E" w14:textId="2DC69C3B" w:rsidR="005F3EAF" w:rsidRPr="00DC7287" w:rsidRDefault="003905F5">
      <w:pPr>
        <w:pStyle w:val="Default"/>
        <w:ind w:firstLine="709"/>
        <w:jc w:val="both"/>
        <w:rPr>
          <w:color w:val="auto"/>
          <w:sz w:val="28"/>
          <w:szCs w:val="28"/>
        </w:rPr>
      </w:pPr>
      <w:r w:rsidRPr="00DC7287">
        <w:rPr>
          <w:color w:val="auto"/>
          <w:sz w:val="28"/>
          <w:szCs w:val="28"/>
        </w:rPr>
        <w:t>-</w:t>
      </w:r>
      <w:r w:rsidR="00457880" w:rsidRPr="00DC7287">
        <w:rPr>
          <w:color w:val="auto"/>
          <w:sz w:val="28"/>
          <w:szCs w:val="28"/>
        </w:rPr>
        <w:t> </w:t>
      </w:r>
      <w:r w:rsidR="0093562D" w:rsidRPr="00DC7287">
        <w:rPr>
          <w:color w:val="auto"/>
          <w:sz w:val="28"/>
          <w:szCs w:val="28"/>
        </w:rPr>
        <w:t xml:space="preserve">по редким </w:t>
      </w:r>
      <w:r w:rsidR="005F3EAF" w:rsidRPr="00DC7287">
        <w:rPr>
          <w:color w:val="auto"/>
          <w:sz w:val="28"/>
          <w:szCs w:val="28"/>
        </w:rPr>
        <w:t>земл</w:t>
      </w:r>
      <w:r w:rsidR="0093562D" w:rsidRPr="00DC7287">
        <w:rPr>
          <w:color w:val="auto"/>
          <w:sz w:val="28"/>
          <w:szCs w:val="28"/>
        </w:rPr>
        <w:t>ям</w:t>
      </w:r>
      <w:r w:rsidR="005F3EAF" w:rsidRPr="00DC7287">
        <w:rPr>
          <w:color w:val="auto"/>
          <w:sz w:val="28"/>
          <w:szCs w:val="28"/>
        </w:rPr>
        <w:t xml:space="preserve"> </w:t>
      </w:r>
      <w:r w:rsidR="0093562D" w:rsidRPr="00DC7287">
        <w:rPr>
          <w:color w:val="auto"/>
          <w:sz w:val="28"/>
          <w:szCs w:val="28"/>
        </w:rPr>
        <w:t>–</w:t>
      </w:r>
      <w:r w:rsidR="005F3EAF" w:rsidRPr="00DC7287">
        <w:rPr>
          <w:color w:val="auto"/>
          <w:sz w:val="28"/>
          <w:szCs w:val="28"/>
        </w:rPr>
        <w:t xml:space="preserve"> Акбулак, </w:t>
      </w:r>
      <w:proofErr w:type="spellStart"/>
      <w:r w:rsidR="005F3EAF" w:rsidRPr="00DC7287">
        <w:rPr>
          <w:color w:val="auto"/>
          <w:sz w:val="28"/>
          <w:szCs w:val="28"/>
        </w:rPr>
        <w:t>Кундыбай</w:t>
      </w:r>
      <w:proofErr w:type="spellEnd"/>
      <w:r w:rsidR="005F3EAF" w:rsidRPr="00DC7287">
        <w:rPr>
          <w:color w:val="auto"/>
          <w:sz w:val="28"/>
          <w:szCs w:val="28"/>
        </w:rPr>
        <w:t>, Верхнее-</w:t>
      </w:r>
      <w:proofErr w:type="spellStart"/>
      <w:r w:rsidR="005F3EAF" w:rsidRPr="00DC7287">
        <w:rPr>
          <w:color w:val="auto"/>
          <w:sz w:val="28"/>
          <w:szCs w:val="28"/>
        </w:rPr>
        <w:t>Эспе</w:t>
      </w:r>
      <w:proofErr w:type="spellEnd"/>
      <w:r w:rsidR="005F3EAF" w:rsidRPr="00DC7287">
        <w:rPr>
          <w:color w:val="auto"/>
          <w:sz w:val="28"/>
          <w:szCs w:val="28"/>
        </w:rPr>
        <w:t xml:space="preserve">, </w:t>
      </w:r>
      <w:proofErr w:type="spellStart"/>
      <w:r w:rsidR="005F3EAF" w:rsidRPr="00DC7287">
        <w:rPr>
          <w:color w:val="auto"/>
          <w:sz w:val="28"/>
          <w:szCs w:val="28"/>
        </w:rPr>
        <w:t>Мойынкум</w:t>
      </w:r>
      <w:proofErr w:type="spellEnd"/>
      <w:r w:rsidR="005F3EAF" w:rsidRPr="00DC7287">
        <w:rPr>
          <w:color w:val="auto"/>
          <w:sz w:val="28"/>
          <w:szCs w:val="28"/>
        </w:rPr>
        <w:t xml:space="preserve">, </w:t>
      </w:r>
      <w:proofErr w:type="spellStart"/>
      <w:r w:rsidR="005F3EAF" w:rsidRPr="00DC7287">
        <w:rPr>
          <w:color w:val="auto"/>
          <w:sz w:val="28"/>
          <w:szCs w:val="28"/>
        </w:rPr>
        <w:t>Акдала</w:t>
      </w:r>
      <w:proofErr w:type="spellEnd"/>
      <w:r w:rsidR="005F3EAF" w:rsidRPr="00DC7287">
        <w:rPr>
          <w:color w:val="auto"/>
          <w:sz w:val="28"/>
          <w:szCs w:val="28"/>
        </w:rPr>
        <w:t xml:space="preserve">, </w:t>
      </w:r>
      <w:proofErr w:type="spellStart"/>
      <w:r w:rsidR="005F3EAF" w:rsidRPr="00DC7287">
        <w:rPr>
          <w:color w:val="auto"/>
          <w:sz w:val="28"/>
          <w:szCs w:val="28"/>
        </w:rPr>
        <w:t>Талайрык</w:t>
      </w:r>
      <w:proofErr w:type="spellEnd"/>
      <w:r w:rsidR="0093562D" w:rsidRPr="00DC7287">
        <w:rPr>
          <w:color w:val="auto"/>
          <w:sz w:val="28"/>
          <w:szCs w:val="28"/>
        </w:rPr>
        <w:t xml:space="preserve">, </w:t>
      </w:r>
      <w:r w:rsidR="005F3EAF" w:rsidRPr="00DC7287">
        <w:rPr>
          <w:color w:val="auto"/>
          <w:sz w:val="28"/>
          <w:szCs w:val="28"/>
        </w:rPr>
        <w:t xml:space="preserve">Меловое, </w:t>
      </w:r>
      <w:proofErr w:type="spellStart"/>
      <w:r w:rsidR="005F3EAF" w:rsidRPr="00DC7287">
        <w:rPr>
          <w:color w:val="auto"/>
          <w:sz w:val="28"/>
          <w:szCs w:val="28"/>
        </w:rPr>
        <w:t>Томак</w:t>
      </w:r>
      <w:proofErr w:type="spellEnd"/>
      <w:r w:rsidR="005F3EAF" w:rsidRPr="00DC7287">
        <w:rPr>
          <w:color w:val="auto"/>
          <w:sz w:val="28"/>
          <w:szCs w:val="28"/>
        </w:rPr>
        <w:t xml:space="preserve">, </w:t>
      </w:r>
      <w:proofErr w:type="spellStart"/>
      <w:r w:rsidR="005F3EAF" w:rsidRPr="00DC7287">
        <w:rPr>
          <w:color w:val="auto"/>
          <w:sz w:val="28"/>
          <w:szCs w:val="28"/>
        </w:rPr>
        <w:t>Тайбогар</w:t>
      </w:r>
      <w:proofErr w:type="spellEnd"/>
      <w:r w:rsidR="005F3EAF" w:rsidRPr="00DC7287">
        <w:rPr>
          <w:color w:val="auto"/>
          <w:sz w:val="28"/>
          <w:szCs w:val="28"/>
        </w:rPr>
        <w:t xml:space="preserve">, </w:t>
      </w:r>
      <w:proofErr w:type="spellStart"/>
      <w:r w:rsidR="005F3EAF" w:rsidRPr="00DC7287">
        <w:rPr>
          <w:color w:val="auto"/>
          <w:sz w:val="28"/>
          <w:szCs w:val="28"/>
        </w:rPr>
        <w:t>Тасмурун</w:t>
      </w:r>
      <w:proofErr w:type="spellEnd"/>
      <w:r w:rsidR="005F3EAF" w:rsidRPr="00DC7287">
        <w:rPr>
          <w:color w:val="auto"/>
          <w:sz w:val="28"/>
          <w:szCs w:val="28"/>
        </w:rPr>
        <w:t xml:space="preserve">. </w:t>
      </w:r>
    </w:p>
    <w:p w14:paraId="7DB0523F" w14:textId="78ED4E89" w:rsidR="005F3EAF" w:rsidRPr="00DC7287" w:rsidRDefault="0093562D">
      <w:pPr>
        <w:pStyle w:val="Default"/>
        <w:ind w:firstLine="709"/>
        <w:jc w:val="both"/>
        <w:rPr>
          <w:color w:val="auto"/>
          <w:sz w:val="28"/>
          <w:szCs w:val="28"/>
        </w:rPr>
      </w:pPr>
      <w:r w:rsidRPr="00DC7287">
        <w:rPr>
          <w:color w:val="auto"/>
          <w:sz w:val="28"/>
          <w:szCs w:val="28"/>
        </w:rPr>
        <w:t>Кроме того</w:t>
      </w:r>
      <w:r w:rsidR="003905F5" w:rsidRPr="00DC7287">
        <w:rPr>
          <w:color w:val="auto"/>
          <w:sz w:val="28"/>
          <w:szCs w:val="28"/>
        </w:rPr>
        <w:t>,</w:t>
      </w:r>
      <w:r w:rsidRPr="00DC7287">
        <w:rPr>
          <w:color w:val="auto"/>
          <w:sz w:val="28"/>
          <w:szCs w:val="28"/>
        </w:rPr>
        <w:t xml:space="preserve"> </w:t>
      </w:r>
      <w:r w:rsidR="005F3EAF" w:rsidRPr="00DC7287">
        <w:rPr>
          <w:color w:val="auto"/>
          <w:sz w:val="28"/>
          <w:szCs w:val="28"/>
        </w:rPr>
        <w:t>возможн</w:t>
      </w:r>
      <w:r w:rsidRPr="00DC7287">
        <w:rPr>
          <w:color w:val="auto"/>
          <w:sz w:val="28"/>
          <w:szCs w:val="28"/>
        </w:rPr>
        <w:t>а</w:t>
      </w:r>
      <w:r w:rsidR="005F3EAF" w:rsidRPr="00DC7287">
        <w:rPr>
          <w:color w:val="auto"/>
          <w:sz w:val="28"/>
          <w:szCs w:val="28"/>
        </w:rPr>
        <w:t xml:space="preserve"> попутн</w:t>
      </w:r>
      <w:r w:rsidRPr="00DC7287">
        <w:rPr>
          <w:color w:val="auto"/>
          <w:sz w:val="28"/>
          <w:szCs w:val="28"/>
        </w:rPr>
        <w:t>ая</w:t>
      </w:r>
      <w:r w:rsidR="005F3EAF" w:rsidRPr="00DC7287">
        <w:rPr>
          <w:color w:val="auto"/>
          <w:sz w:val="28"/>
          <w:szCs w:val="28"/>
        </w:rPr>
        <w:t xml:space="preserve"> добыч</w:t>
      </w:r>
      <w:r w:rsidRPr="00DC7287">
        <w:rPr>
          <w:color w:val="auto"/>
          <w:sz w:val="28"/>
          <w:szCs w:val="28"/>
        </w:rPr>
        <w:t>а</w:t>
      </w:r>
      <w:r w:rsidR="005F3EAF" w:rsidRPr="00DC7287">
        <w:rPr>
          <w:color w:val="auto"/>
          <w:sz w:val="28"/>
          <w:szCs w:val="28"/>
        </w:rPr>
        <w:t xml:space="preserve"> </w:t>
      </w:r>
      <w:r w:rsidRPr="00DC7287">
        <w:rPr>
          <w:color w:val="auto"/>
          <w:sz w:val="28"/>
          <w:szCs w:val="28"/>
        </w:rPr>
        <w:t>редких земель</w:t>
      </w:r>
      <w:r w:rsidR="005F3EAF" w:rsidRPr="00DC7287">
        <w:rPr>
          <w:color w:val="auto"/>
          <w:sz w:val="28"/>
          <w:szCs w:val="28"/>
        </w:rPr>
        <w:t xml:space="preserve"> </w:t>
      </w:r>
      <w:r w:rsidRPr="00DC7287">
        <w:rPr>
          <w:color w:val="auto"/>
          <w:sz w:val="28"/>
          <w:szCs w:val="28"/>
        </w:rPr>
        <w:t xml:space="preserve">на </w:t>
      </w:r>
      <w:r w:rsidR="00903392" w:rsidRPr="00DC7287">
        <w:rPr>
          <w:color w:val="auto"/>
          <w:sz w:val="28"/>
          <w:szCs w:val="28"/>
        </w:rPr>
        <w:t xml:space="preserve">отдельных </w:t>
      </w:r>
      <w:r w:rsidR="005F3EAF" w:rsidRPr="00DC7287">
        <w:rPr>
          <w:color w:val="auto"/>
          <w:sz w:val="28"/>
          <w:szCs w:val="28"/>
        </w:rPr>
        <w:t>месторождения</w:t>
      </w:r>
      <w:r w:rsidRPr="00DC7287">
        <w:rPr>
          <w:color w:val="auto"/>
          <w:sz w:val="28"/>
          <w:szCs w:val="28"/>
        </w:rPr>
        <w:t>х</w:t>
      </w:r>
      <w:r w:rsidR="005F3EAF" w:rsidRPr="00DC7287">
        <w:rPr>
          <w:color w:val="auto"/>
          <w:sz w:val="28"/>
          <w:szCs w:val="28"/>
        </w:rPr>
        <w:t xml:space="preserve"> </w:t>
      </w:r>
      <w:r w:rsidRPr="00DC7287">
        <w:rPr>
          <w:color w:val="auto"/>
          <w:sz w:val="28"/>
          <w:szCs w:val="28"/>
        </w:rPr>
        <w:t>молибдена</w:t>
      </w:r>
      <w:r w:rsidR="00EA77D6" w:rsidRPr="00DC7287">
        <w:rPr>
          <w:color w:val="auto"/>
          <w:sz w:val="28"/>
          <w:szCs w:val="28"/>
        </w:rPr>
        <w:t xml:space="preserve"> и</w:t>
      </w:r>
      <w:r w:rsidRPr="00DC7287">
        <w:rPr>
          <w:color w:val="auto"/>
          <w:sz w:val="28"/>
          <w:szCs w:val="28"/>
        </w:rPr>
        <w:t xml:space="preserve"> вольфрама</w:t>
      </w:r>
      <w:r w:rsidR="005F3EAF" w:rsidRPr="00DC7287">
        <w:rPr>
          <w:color w:val="auto"/>
          <w:sz w:val="28"/>
          <w:szCs w:val="28"/>
        </w:rPr>
        <w:t>, фосфорит</w:t>
      </w:r>
      <w:r w:rsidRPr="00DC7287">
        <w:rPr>
          <w:color w:val="auto"/>
          <w:sz w:val="28"/>
          <w:szCs w:val="28"/>
        </w:rPr>
        <w:t>ов</w:t>
      </w:r>
      <w:r w:rsidR="005F3EAF" w:rsidRPr="00DC7287">
        <w:rPr>
          <w:color w:val="auto"/>
          <w:sz w:val="28"/>
          <w:szCs w:val="28"/>
        </w:rPr>
        <w:t>, ванади</w:t>
      </w:r>
      <w:r w:rsidRPr="00DC7287">
        <w:rPr>
          <w:color w:val="auto"/>
          <w:sz w:val="28"/>
          <w:szCs w:val="28"/>
        </w:rPr>
        <w:t>я</w:t>
      </w:r>
      <w:r w:rsidR="005F3EAF" w:rsidRPr="00DC7287">
        <w:rPr>
          <w:color w:val="auto"/>
          <w:sz w:val="28"/>
          <w:szCs w:val="28"/>
        </w:rPr>
        <w:t>, титан</w:t>
      </w:r>
      <w:r w:rsidRPr="00DC7287">
        <w:rPr>
          <w:color w:val="auto"/>
          <w:sz w:val="28"/>
          <w:szCs w:val="28"/>
        </w:rPr>
        <w:t xml:space="preserve">а и </w:t>
      </w:r>
      <w:r w:rsidR="005F3EAF" w:rsidRPr="00DC7287">
        <w:rPr>
          <w:color w:val="auto"/>
          <w:sz w:val="28"/>
          <w:szCs w:val="28"/>
        </w:rPr>
        <w:t>циркони</w:t>
      </w:r>
      <w:r w:rsidRPr="00DC7287">
        <w:rPr>
          <w:color w:val="auto"/>
          <w:sz w:val="28"/>
          <w:szCs w:val="28"/>
        </w:rPr>
        <w:t>я</w:t>
      </w:r>
      <w:r w:rsidR="008C56F5" w:rsidRPr="00DC7287">
        <w:rPr>
          <w:color w:val="auto"/>
          <w:sz w:val="28"/>
          <w:szCs w:val="28"/>
        </w:rPr>
        <w:t xml:space="preserve"> и</w:t>
      </w:r>
      <w:r w:rsidR="005F3EAF" w:rsidRPr="00DC7287">
        <w:rPr>
          <w:color w:val="auto"/>
          <w:sz w:val="28"/>
          <w:szCs w:val="28"/>
        </w:rPr>
        <w:t xml:space="preserve"> ископаемы</w:t>
      </w:r>
      <w:r w:rsidR="00903392" w:rsidRPr="00DC7287">
        <w:rPr>
          <w:color w:val="auto"/>
          <w:sz w:val="28"/>
          <w:szCs w:val="28"/>
        </w:rPr>
        <w:t>х</w:t>
      </w:r>
      <w:r w:rsidR="005F3EAF" w:rsidRPr="00DC7287">
        <w:rPr>
          <w:color w:val="auto"/>
          <w:sz w:val="28"/>
          <w:szCs w:val="28"/>
        </w:rPr>
        <w:t xml:space="preserve"> угл</w:t>
      </w:r>
      <w:r w:rsidR="00903392" w:rsidRPr="00DC7287">
        <w:rPr>
          <w:color w:val="auto"/>
          <w:sz w:val="28"/>
          <w:szCs w:val="28"/>
        </w:rPr>
        <w:t>ей</w:t>
      </w:r>
      <w:r w:rsidR="005F3EAF" w:rsidRPr="00DC7287">
        <w:rPr>
          <w:color w:val="auto"/>
          <w:sz w:val="28"/>
          <w:szCs w:val="28"/>
        </w:rPr>
        <w:t xml:space="preserve">. </w:t>
      </w:r>
    </w:p>
    <w:p w14:paraId="50C9B52C" w14:textId="37645747" w:rsidR="005F3EAF" w:rsidRPr="00DC7287" w:rsidRDefault="00F47141">
      <w:pPr>
        <w:pStyle w:val="Default"/>
        <w:ind w:firstLine="709"/>
        <w:jc w:val="both"/>
        <w:rPr>
          <w:color w:val="auto"/>
          <w:sz w:val="28"/>
          <w:szCs w:val="28"/>
        </w:rPr>
      </w:pPr>
      <w:r w:rsidRPr="00DC7287">
        <w:rPr>
          <w:color w:val="auto"/>
          <w:sz w:val="28"/>
          <w:szCs w:val="28"/>
        </w:rPr>
        <w:t xml:space="preserve">В настоящее время </w:t>
      </w:r>
      <w:r w:rsidR="00CE431D" w:rsidRPr="00DC7287">
        <w:rPr>
          <w:color w:val="auto"/>
          <w:sz w:val="28"/>
          <w:szCs w:val="28"/>
        </w:rPr>
        <w:t xml:space="preserve">из </w:t>
      </w:r>
      <w:r w:rsidRPr="00DC7287">
        <w:rPr>
          <w:color w:val="auto"/>
          <w:sz w:val="28"/>
          <w:szCs w:val="28"/>
        </w:rPr>
        <w:t xml:space="preserve">месторождений </w:t>
      </w:r>
      <w:r w:rsidR="005F3EAF" w:rsidRPr="00DC7287">
        <w:rPr>
          <w:color w:val="auto"/>
          <w:sz w:val="28"/>
          <w:szCs w:val="28"/>
        </w:rPr>
        <w:t>РМ и РЗМ</w:t>
      </w:r>
      <w:r w:rsidRPr="00DC7287">
        <w:rPr>
          <w:color w:val="auto"/>
          <w:sz w:val="28"/>
          <w:szCs w:val="28"/>
        </w:rPr>
        <w:t>,</w:t>
      </w:r>
      <w:r w:rsidR="005F3EAF" w:rsidRPr="00DC7287">
        <w:rPr>
          <w:color w:val="auto"/>
          <w:sz w:val="28"/>
          <w:szCs w:val="28"/>
        </w:rPr>
        <w:t xml:space="preserve"> </w:t>
      </w:r>
      <w:r w:rsidRPr="00DC7287">
        <w:rPr>
          <w:color w:val="auto"/>
          <w:sz w:val="28"/>
          <w:szCs w:val="28"/>
        </w:rPr>
        <w:t>учтенных в Государственном балансе запасов (далее – ГБЗ)</w:t>
      </w:r>
      <w:r w:rsidR="00CE431D" w:rsidRPr="00DC7287">
        <w:rPr>
          <w:color w:val="auto"/>
          <w:sz w:val="28"/>
          <w:szCs w:val="28"/>
        </w:rPr>
        <w:t>,</w:t>
      </w:r>
      <w:r w:rsidRPr="00DC7287">
        <w:rPr>
          <w:color w:val="auto"/>
          <w:sz w:val="28"/>
          <w:szCs w:val="28"/>
        </w:rPr>
        <w:t xml:space="preserve"> </w:t>
      </w:r>
      <w:r w:rsidR="00CE431D" w:rsidRPr="00DC7287">
        <w:rPr>
          <w:color w:val="auto"/>
          <w:sz w:val="28"/>
          <w:szCs w:val="28"/>
        </w:rPr>
        <w:t>разрабатыва</w:t>
      </w:r>
      <w:r w:rsidR="003905F5" w:rsidRPr="00DC7287">
        <w:rPr>
          <w:color w:val="auto"/>
          <w:sz w:val="28"/>
          <w:szCs w:val="28"/>
        </w:rPr>
        <w:t>ю</w:t>
      </w:r>
      <w:r w:rsidR="00CE431D" w:rsidRPr="00DC7287">
        <w:rPr>
          <w:color w:val="auto"/>
          <w:sz w:val="28"/>
          <w:szCs w:val="28"/>
        </w:rPr>
        <w:t>тся лишь запасы титана</w:t>
      </w:r>
      <w:r w:rsidR="001C29D2" w:rsidRPr="00DC7287">
        <w:rPr>
          <w:color w:val="auto"/>
          <w:sz w:val="28"/>
          <w:szCs w:val="28"/>
        </w:rPr>
        <w:t>,</w:t>
      </w:r>
      <w:r w:rsidR="00942F9E" w:rsidRPr="00DC7287">
        <w:rPr>
          <w:color w:val="auto"/>
          <w:sz w:val="28"/>
          <w:szCs w:val="28"/>
        </w:rPr>
        <w:t xml:space="preserve"> циркония и молибдена. Добычей титана занимается </w:t>
      </w:r>
      <w:r w:rsidR="001C29D2" w:rsidRPr="00DC7287">
        <w:rPr>
          <w:color w:val="auto"/>
          <w:sz w:val="28"/>
          <w:szCs w:val="28"/>
        </w:rPr>
        <w:t>АО «</w:t>
      </w:r>
      <w:proofErr w:type="spellStart"/>
      <w:r w:rsidR="001C29D2" w:rsidRPr="00DC7287">
        <w:rPr>
          <w:color w:val="auto"/>
          <w:sz w:val="28"/>
          <w:szCs w:val="28"/>
        </w:rPr>
        <w:t>Усть-Каменогорский</w:t>
      </w:r>
      <w:proofErr w:type="spellEnd"/>
      <w:r w:rsidR="001C29D2" w:rsidRPr="00DC7287">
        <w:rPr>
          <w:color w:val="auto"/>
          <w:sz w:val="28"/>
          <w:szCs w:val="28"/>
        </w:rPr>
        <w:t xml:space="preserve"> </w:t>
      </w:r>
      <w:proofErr w:type="spellStart"/>
      <w:proofErr w:type="gramStart"/>
      <w:r w:rsidR="001C29D2" w:rsidRPr="00DC7287">
        <w:rPr>
          <w:color w:val="auto"/>
          <w:sz w:val="28"/>
          <w:szCs w:val="28"/>
        </w:rPr>
        <w:t>титано</w:t>
      </w:r>
      <w:proofErr w:type="spellEnd"/>
      <w:r w:rsidR="001C29D2" w:rsidRPr="00DC7287">
        <w:rPr>
          <w:color w:val="auto"/>
          <w:sz w:val="28"/>
          <w:szCs w:val="28"/>
        </w:rPr>
        <w:t>-магниевый</w:t>
      </w:r>
      <w:proofErr w:type="gramEnd"/>
      <w:r w:rsidR="001C29D2" w:rsidRPr="00DC7287">
        <w:rPr>
          <w:color w:val="auto"/>
          <w:sz w:val="28"/>
          <w:szCs w:val="28"/>
        </w:rPr>
        <w:t xml:space="preserve"> комбинат»</w:t>
      </w:r>
      <w:r w:rsidR="00942F9E" w:rsidRPr="00DC7287">
        <w:rPr>
          <w:color w:val="auto"/>
          <w:sz w:val="28"/>
          <w:szCs w:val="28"/>
        </w:rPr>
        <w:t xml:space="preserve">, который </w:t>
      </w:r>
      <w:r w:rsidR="006A2640" w:rsidRPr="00DC7287">
        <w:rPr>
          <w:color w:val="auto"/>
          <w:sz w:val="28"/>
          <w:szCs w:val="28"/>
        </w:rPr>
        <w:t xml:space="preserve">производит высококачественную </w:t>
      </w:r>
      <w:r w:rsidR="001C29D2" w:rsidRPr="00DC7287">
        <w:rPr>
          <w:color w:val="auto"/>
          <w:sz w:val="28"/>
          <w:szCs w:val="28"/>
        </w:rPr>
        <w:t>титанов</w:t>
      </w:r>
      <w:r w:rsidR="006A2640" w:rsidRPr="00DC7287">
        <w:rPr>
          <w:color w:val="auto"/>
          <w:sz w:val="28"/>
          <w:szCs w:val="28"/>
        </w:rPr>
        <w:t>ую</w:t>
      </w:r>
      <w:r w:rsidR="001C29D2" w:rsidRPr="00DC7287">
        <w:rPr>
          <w:color w:val="auto"/>
          <w:sz w:val="28"/>
          <w:szCs w:val="28"/>
        </w:rPr>
        <w:t xml:space="preserve"> губк</w:t>
      </w:r>
      <w:r w:rsidR="006A2640" w:rsidRPr="00DC7287">
        <w:rPr>
          <w:color w:val="auto"/>
          <w:sz w:val="28"/>
          <w:szCs w:val="28"/>
        </w:rPr>
        <w:t>у</w:t>
      </w:r>
      <w:r w:rsidR="00CE431D" w:rsidRPr="00DC7287">
        <w:rPr>
          <w:color w:val="auto"/>
          <w:sz w:val="28"/>
          <w:szCs w:val="28"/>
        </w:rPr>
        <w:t xml:space="preserve">. </w:t>
      </w:r>
      <w:r w:rsidR="00F3699A" w:rsidRPr="00DC7287">
        <w:rPr>
          <w:color w:val="auto"/>
          <w:sz w:val="28"/>
          <w:szCs w:val="28"/>
        </w:rPr>
        <w:t xml:space="preserve">Добычу и обогащение циркониевой руды ведет </w:t>
      </w:r>
      <w:r w:rsidR="00942F9E" w:rsidRPr="002E01F6">
        <w:rPr>
          <w:color w:val="auto"/>
          <w:sz w:val="28"/>
          <w:szCs w:val="28"/>
        </w:rPr>
        <w:t>ТОО «</w:t>
      </w:r>
      <w:proofErr w:type="spellStart"/>
      <w:r w:rsidR="00942F9E" w:rsidRPr="002E01F6">
        <w:rPr>
          <w:color w:val="auto"/>
          <w:sz w:val="28"/>
          <w:szCs w:val="28"/>
        </w:rPr>
        <w:t>Экспоинжиниринг</w:t>
      </w:r>
      <w:proofErr w:type="spellEnd"/>
      <w:r w:rsidR="00942F9E" w:rsidRPr="002E01F6">
        <w:rPr>
          <w:color w:val="auto"/>
          <w:sz w:val="28"/>
          <w:szCs w:val="28"/>
        </w:rPr>
        <w:t>»</w:t>
      </w:r>
      <w:r w:rsidR="00D8491C" w:rsidRPr="00DC7287">
        <w:rPr>
          <w:color w:val="auto"/>
          <w:sz w:val="28"/>
          <w:szCs w:val="28"/>
        </w:rPr>
        <w:t xml:space="preserve">, молибденовой руды – </w:t>
      </w:r>
      <w:r w:rsidR="006A1B9B" w:rsidRPr="00DC7287">
        <w:rPr>
          <w:color w:val="auto"/>
          <w:sz w:val="28"/>
          <w:szCs w:val="28"/>
        </w:rPr>
        <w:t xml:space="preserve">ТОО «KAZ </w:t>
      </w:r>
      <w:proofErr w:type="spellStart"/>
      <w:r w:rsidR="006A1B9B" w:rsidRPr="00DC7287">
        <w:rPr>
          <w:color w:val="auto"/>
          <w:sz w:val="28"/>
          <w:szCs w:val="28"/>
        </w:rPr>
        <w:t>Minerals</w:t>
      </w:r>
      <w:proofErr w:type="spellEnd"/>
      <w:r w:rsidR="006A1B9B" w:rsidRPr="00DC7287">
        <w:rPr>
          <w:color w:val="auto"/>
          <w:sz w:val="28"/>
          <w:szCs w:val="28"/>
        </w:rPr>
        <w:t xml:space="preserve"> </w:t>
      </w:r>
      <w:proofErr w:type="spellStart"/>
      <w:r w:rsidR="006A1B9B" w:rsidRPr="00DC7287">
        <w:rPr>
          <w:color w:val="auto"/>
          <w:sz w:val="28"/>
          <w:szCs w:val="28"/>
        </w:rPr>
        <w:t>Bozshakol</w:t>
      </w:r>
      <w:proofErr w:type="spellEnd"/>
      <w:r w:rsidR="006A1B9B" w:rsidRPr="00DC7287">
        <w:rPr>
          <w:color w:val="auto"/>
          <w:sz w:val="28"/>
          <w:szCs w:val="28"/>
        </w:rPr>
        <w:t>»</w:t>
      </w:r>
      <w:r w:rsidR="00D8491C" w:rsidRPr="00DC7287">
        <w:rPr>
          <w:color w:val="auto"/>
          <w:sz w:val="28"/>
          <w:szCs w:val="28"/>
        </w:rPr>
        <w:t xml:space="preserve">. Получаемые </w:t>
      </w:r>
      <w:r w:rsidR="00942F9E" w:rsidRPr="00DC7287">
        <w:rPr>
          <w:color w:val="auto"/>
          <w:sz w:val="28"/>
          <w:szCs w:val="28"/>
        </w:rPr>
        <w:t>концентрат</w:t>
      </w:r>
      <w:r w:rsidR="00D8491C" w:rsidRPr="00DC7287">
        <w:rPr>
          <w:color w:val="auto"/>
          <w:sz w:val="28"/>
          <w:szCs w:val="28"/>
        </w:rPr>
        <w:t>ы циркония и молибдена отгружаются</w:t>
      </w:r>
      <w:r w:rsidR="00055D1A" w:rsidRPr="00DC7287">
        <w:rPr>
          <w:color w:val="auto"/>
          <w:sz w:val="28"/>
          <w:szCs w:val="28"/>
        </w:rPr>
        <w:t xml:space="preserve"> на экспорт. </w:t>
      </w:r>
    </w:p>
    <w:p w14:paraId="71DBC8D7" w14:textId="6BB75F94" w:rsidR="006A1B9B" w:rsidRPr="00DC7287" w:rsidRDefault="006A2640">
      <w:pPr>
        <w:pStyle w:val="Default"/>
        <w:ind w:firstLine="709"/>
        <w:jc w:val="both"/>
        <w:rPr>
          <w:color w:val="auto"/>
          <w:sz w:val="28"/>
          <w:szCs w:val="28"/>
        </w:rPr>
      </w:pPr>
      <w:r w:rsidRPr="00DC7287">
        <w:rPr>
          <w:color w:val="auto"/>
          <w:sz w:val="28"/>
          <w:szCs w:val="28"/>
        </w:rPr>
        <w:t>М</w:t>
      </w:r>
      <w:r w:rsidR="00AE615C" w:rsidRPr="00DC7287">
        <w:rPr>
          <w:color w:val="auto"/>
          <w:sz w:val="28"/>
          <w:szCs w:val="28"/>
        </w:rPr>
        <w:t xml:space="preserve">инерально-сырьевая база </w:t>
      </w:r>
      <w:r w:rsidR="00537E66" w:rsidRPr="00DC7287">
        <w:rPr>
          <w:color w:val="auto"/>
          <w:sz w:val="28"/>
          <w:szCs w:val="28"/>
        </w:rPr>
        <w:t xml:space="preserve">отрасли РМ и РЗМ </w:t>
      </w:r>
      <w:r w:rsidRPr="00DC7287">
        <w:rPr>
          <w:color w:val="auto"/>
          <w:sz w:val="28"/>
          <w:szCs w:val="28"/>
        </w:rPr>
        <w:t xml:space="preserve">также </w:t>
      </w:r>
      <w:r w:rsidR="00AE615C" w:rsidRPr="00DC7287">
        <w:rPr>
          <w:color w:val="auto"/>
          <w:sz w:val="28"/>
          <w:szCs w:val="28"/>
        </w:rPr>
        <w:t>включает</w:t>
      </w:r>
      <w:r w:rsidR="007078AE" w:rsidRPr="00DC7287">
        <w:rPr>
          <w:color w:val="auto"/>
          <w:sz w:val="28"/>
          <w:szCs w:val="28"/>
        </w:rPr>
        <w:t xml:space="preserve"> объекты ТМО от горно-металлургических и химических производств</w:t>
      </w:r>
      <w:r w:rsidR="006B25C8" w:rsidRPr="00DC7287">
        <w:rPr>
          <w:color w:val="auto"/>
          <w:sz w:val="28"/>
          <w:szCs w:val="28"/>
        </w:rPr>
        <w:t>.</w:t>
      </w:r>
      <w:r w:rsidR="007078AE" w:rsidRPr="00DC7287">
        <w:rPr>
          <w:color w:val="auto"/>
          <w:sz w:val="28"/>
          <w:szCs w:val="28"/>
        </w:rPr>
        <w:t xml:space="preserve"> </w:t>
      </w:r>
      <w:r w:rsidR="006B25C8" w:rsidRPr="00DC7287">
        <w:rPr>
          <w:color w:val="auto"/>
          <w:sz w:val="28"/>
          <w:szCs w:val="28"/>
        </w:rPr>
        <w:t>А</w:t>
      </w:r>
      <w:r w:rsidR="00537E66" w:rsidRPr="00DC7287">
        <w:rPr>
          <w:color w:val="auto"/>
          <w:sz w:val="28"/>
          <w:szCs w:val="28"/>
        </w:rPr>
        <w:t xml:space="preserve">нализ содержания </w:t>
      </w:r>
      <w:r w:rsidR="006B25C8" w:rsidRPr="00DC7287">
        <w:rPr>
          <w:color w:val="auto"/>
          <w:sz w:val="28"/>
          <w:szCs w:val="28"/>
        </w:rPr>
        <w:t>ТМО</w:t>
      </w:r>
      <w:r w:rsidR="007078AE" w:rsidRPr="00DC7287">
        <w:rPr>
          <w:color w:val="auto"/>
          <w:sz w:val="28"/>
          <w:szCs w:val="28"/>
        </w:rPr>
        <w:t xml:space="preserve"> показывает коммерческую перспективность </w:t>
      </w:r>
      <w:r w:rsidR="00537E66" w:rsidRPr="00DC7287">
        <w:rPr>
          <w:color w:val="auto"/>
          <w:sz w:val="28"/>
          <w:szCs w:val="28"/>
        </w:rPr>
        <w:t>отдельных объектов для извлечения РМ и РЗМ. Сегодня</w:t>
      </w:r>
      <w:r w:rsidR="00CE431D" w:rsidRPr="00DC7287">
        <w:rPr>
          <w:color w:val="auto"/>
          <w:sz w:val="28"/>
          <w:szCs w:val="28"/>
        </w:rPr>
        <w:t xml:space="preserve"> </w:t>
      </w:r>
      <w:r w:rsidR="001C29D2" w:rsidRPr="00DC7287">
        <w:rPr>
          <w:color w:val="auto"/>
          <w:sz w:val="28"/>
          <w:szCs w:val="28"/>
        </w:rPr>
        <w:t xml:space="preserve">на учете в ГБЗ находится 41 объект </w:t>
      </w:r>
      <w:r w:rsidR="00CE431D" w:rsidRPr="00DC7287">
        <w:rPr>
          <w:color w:val="auto"/>
          <w:sz w:val="28"/>
          <w:szCs w:val="28"/>
        </w:rPr>
        <w:t xml:space="preserve">ТМО, </w:t>
      </w:r>
      <w:r w:rsidR="001C29D2" w:rsidRPr="00DC7287">
        <w:rPr>
          <w:color w:val="auto"/>
          <w:sz w:val="28"/>
          <w:szCs w:val="28"/>
        </w:rPr>
        <w:t>содержащий РМ и РЗМ</w:t>
      </w:r>
      <w:r w:rsidR="007078AE" w:rsidRPr="00DC7287">
        <w:rPr>
          <w:color w:val="auto"/>
          <w:sz w:val="28"/>
          <w:szCs w:val="28"/>
        </w:rPr>
        <w:t>, и</w:t>
      </w:r>
      <w:r w:rsidR="006A1B9B" w:rsidRPr="00DC7287">
        <w:rPr>
          <w:color w:val="auto"/>
          <w:sz w:val="28"/>
          <w:szCs w:val="28"/>
        </w:rPr>
        <w:t>з</w:t>
      </w:r>
      <w:r w:rsidR="001C29D2" w:rsidRPr="00DC7287">
        <w:rPr>
          <w:color w:val="auto"/>
          <w:sz w:val="28"/>
          <w:szCs w:val="28"/>
        </w:rPr>
        <w:t xml:space="preserve"> </w:t>
      </w:r>
      <w:r w:rsidR="006A1B9B" w:rsidRPr="00DC7287">
        <w:rPr>
          <w:color w:val="auto"/>
          <w:sz w:val="28"/>
          <w:szCs w:val="28"/>
        </w:rPr>
        <w:t>них</w:t>
      </w:r>
      <w:r w:rsidR="001C29D2" w:rsidRPr="00DC7287">
        <w:rPr>
          <w:color w:val="auto"/>
          <w:sz w:val="28"/>
          <w:szCs w:val="28"/>
        </w:rPr>
        <w:t xml:space="preserve"> 31 объект передан в недропользование. </w:t>
      </w:r>
      <w:r w:rsidR="006A1B9B" w:rsidRPr="00DC7287">
        <w:rPr>
          <w:color w:val="auto"/>
          <w:sz w:val="28"/>
          <w:szCs w:val="28"/>
        </w:rPr>
        <w:t>ТОО «</w:t>
      </w:r>
      <w:r w:rsidR="00457880" w:rsidRPr="00DC7287">
        <w:rPr>
          <w:color w:val="auto"/>
          <w:sz w:val="28"/>
          <w:szCs w:val="28"/>
        </w:rPr>
        <w:t>SARECO</w:t>
      </w:r>
      <w:r w:rsidR="006A1B9B" w:rsidRPr="00DC7287">
        <w:rPr>
          <w:color w:val="auto"/>
          <w:sz w:val="28"/>
          <w:szCs w:val="28"/>
        </w:rPr>
        <w:t>»</w:t>
      </w:r>
      <w:r w:rsidR="00471F65" w:rsidRPr="00DC7287">
        <w:rPr>
          <w:color w:val="auto"/>
          <w:sz w:val="28"/>
          <w:szCs w:val="28"/>
        </w:rPr>
        <w:t xml:space="preserve">, входящее в группу «МАСТ», </w:t>
      </w:r>
      <w:r w:rsidR="006A1B9B" w:rsidRPr="00DC7287">
        <w:rPr>
          <w:color w:val="auto"/>
          <w:sz w:val="28"/>
          <w:szCs w:val="28"/>
        </w:rPr>
        <w:t xml:space="preserve">ведет переработку </w:t>
      </w:r>
      <w:r w:rsidR="00471F65" w:rsidRPr="00DC7287">
        <w:rPr>
          <w:color w:val="auto"/>
          <w:sz w:val="28"/>
          <w:szCs w:val="28"/>
        </w:rPr>
        <w:t>ТМО с выпуском коллективного концентрата РЗМ и флюса скандия для продажи на экспорт. Остальные объек</w:t>
      </w:r>
      <w:r w:rsidR="00EA77D6" w:rsidRPr="00DC7287">
        <w:rPr>
          <w:color w:val="auto"/>
          <w:sz w:val="28"/>
          <w:szCs w:val="28"/>
        </w:rPr>
        <w:t>т</w:t>
      </w:r>
      <w:r w:rsidR="00471F65" w:rsidRPr="00DC7287">
        <w:rPr>
          <w:color w:val="auto"/>
          <w:sz w:val="28"/>
          <w:szCs w:val="28"/>
        </w:rPr>
        <w:t xml:space="preserve">ы ТМО находятся на стадии исследования. </w:t>
      </w:r>
    </w:p>
    <w:p w14:paraId="0D6AD485" w14:textId="4076FDD3" w:rsidR="00AA1BA7" w:rsidRPr="00DC7287" w:rsidRDefault="00AA1BA7">
      <w:pPr>
        <w:pStyle w:val="Default"/>
        <w:ind w:firstLine="709"/>
        <w:jc w:val="both"/>
        <w:rPr>
          <w:color w:val="auto"/>
          <w:sz w:val="28"/>
          <w:szCs w:val="28"/>
        </w:rPr>
      </w:pPr>
      <w:r w:rsidRPr="00DC7287">
        <w:rPr>
          <w:color w:val="auto"/>
          <w:sz w:val="28"/>
          <w:szCs w:val="28"/>
        </w:rPr>
        <w:lastRenderedPageBreak/>
        <w:t xml:space="preserve">Руды большинства месторождений Казахстана комплексные. </w:t>
      </w:r>
      <w:r w:rsidR="006A2640" w:rsidRPr="00DC7287">
        <w:rPr>
          <w:color w:val="auto"/>
          <w:sz w:val="28"/>
          <w:szCs w:val="28"/>
        </w:rPr>
        <w:t>П</w:t>
      </w:r>
      <w:r w:rsidRPr="00DC7287">
        <w:rPr>
          <w:color w:val="auto"/>
          <w:sz w:val="28"/>
          <w:szCs w:val="28"/>
        </w:rPr>
        <w:t>омимо основных компонентов, определяющих промышленную ценность</w:t>
      </w:r>
      <w:r w:rsidR="005D3166" w:rsidRPr="00DC7287">
        <w:rPr>
          <w:color w:val="auto"/>
          <w:sz w:val="28"/>
          <w:szCs w:val="28"/>
        </w:rPr>
        <w:t xml:space="preserve"> месторождений</w:t>
      </w:r>
      <w:r w:rsidRPr="00DC7287">
        <w:rPr>
          <w:color w:val="auto"/>
          <w:sz w:val="28"/>
          <w:szCs w:val="28"/>
        </w:rPr>
        <w:t xml:space="preserve">, </w:t>
      </w:r>
      <w:r w:rsidR="006A2640" w:rsidRPr="00DC7287">
        <w:rPr>
          <w:color w:val="auto"/>
          <w:sz w:val="28"/>
          <w:szCs w:val="28"/>
        </w:rPr>
        <w:t xml:space="preserve">они </w:t>
      </w:r>
      <w:r w:rsidRPr="00DC7287">
        <w:rPr>
          <w:color w:val="auto"/>
          <w:sz w:val="28"/>
          <w:szCs w:val="28"/>
        </w:rPr>
        <w:t xml:space="preserve">содержат примеси РМ и РЗМ. </w:t>
      </w:r>
      <w:r w:rsidR="0013779E" w:rsidRPr="00DC7287">
        <w:rPr>
          <w:color w:val="auto"/>
          <w:sz w:val="28"/>
          <w:szCs w:val="28"/>
        </w:rPr>
        <w:t>Например, ТОО «</w:t>
      </w:r>
      <w:proofErr w:type="spellStart"/>
      <w:r w:rsidR="0013779E" w:rsidRPr="00DC7287">
        <w:rPr>
          <w:color w:val="auto"/>
          <w:sz w:val="28"/>
          <w:szCs w:val="28"/>
        </w:rPr>
        <w:t>Казцинк</w:t>
      </w:r>
      <w:proofErr w:type="spellEnd"/>
      <w:r w:rsidR="0013779E" w:rsidRPr="00DC7287">
        <w:rPr>
          <w:color w:val="auto"/>
          <w:sz w:val="28"/>
          <w:szCs w:val="28"/>
        </w:rPr>
        <w:t>» освоило технологию попутного извлечения</w:t>
      </w:r>
      <w:r w:rsidR="00CE4BD3" w:rsidRPr="00DC7287">
        <w:rPr>
          <w:color w:val="auto"/>
          <w:sz w:val="28"/>
          <w:szCs w:val="28"/>
        </w:rPr>
        <w:t xml:space="preserve"> селена</w:t>
      </w:r>
      <w:r w:rsidR="00457880" w:rsidRPr="00DC7287">
        <w:rPr>
          <w:color w:val="auto"/>
          <w:sz w:val="28"/>
          <w:szCs w:val="28"/>
        </w:rPr>
        <w:t>,</w:t>
      </w:r>
      <w:r w:rsidR="00CE4BD3" w:rsidRPr="00DC7287">
        <w:rPr>
          <w:color w:val="auto"/>
          <w:sz w:val="28"/>
          <w:szCs w:val="28"/>
        </w:rPr>
        <w:t xml:space="preserve"> висмута</w:t>
      </w:r>
      <w:r w:rsidR="00457880" w:rsidRPr="00DC7287">
        <w:rPr>
          <w:color w:val="auto"/>
          <w:sz w:val="28"/>
          <w:szCs w:val="28"/>
        </w:rPr>
        <w:t>, индия и таллия</w:t>
      </w:r>
      <w:r w:rsidR="00CE4BD3" w:rsidRPr="00DC7287">
        <w:rPr>
          <w:color w:val="auto"/>
          <w:sz w:val="28"/>
          <w:szCs w:val="28"/>
        </w:rPr>
        <w:t>, ТОО «</w:t>
      </w:r>
      <w:proofErr w:type="spellStart"/>
      <w:r w:rsidR="00CE4BD3" w:rsidRPr="00DC7287">
        <w:rPr>
          <w:color w:val="auto"/>
          <w:sz w:val="28"/>
          <w:szCs w:val="28"/>
        </w:rPr>
        <w:t>Казахмыс</w:t>
      </w:r>
      <w:proofErr w:type="spellEnd"/>
      <w:r w:rsidR="00CE4BD3" w:rsidRPr="00DC7287">
        <w:rPr>
          <w:color w:val="auto"/>
          <w:sz w:val="28"/>
          <w:szCs w:val="28"/>
        </w:rPr>
        <w:t xml:space="preserve"> </w:t>
      </w:r>
      <w:proofErr w:type="spellStart"/>
      <w:r w:rsidR="00CE4BD3" w:rsidRPr="00DC7287">
        <w:rPr>
          <w:color w:val="auto"/>
          <w:sz w:val="28"/>
          <w:szCs w:val="28"/>
        </w:rPr>
        <w:t>Смэлтинг</w:t>
      </w:r>
      <w:proofErr w:type="spellEnd"/>
      <w:r w:rsidR="00CE4BD3" w:rsidRPr="00DC7287">
        <w:rPr>
          <w:color w:val="auto"/>
          <w:sz w:val="28"/>
          <w:szCs w:val="28"/>
        </w:rPr>
        <w:t xml:space="preserve">» - </w:t>
      </w:r>
      <w:proofErr w:type="spellStart"/>
      <w:r w:rsidR="00CE4BD3" w:rsidRPr="00DC7287">
        <w:rPr>
          <w:color w:val="auto"/>
          <w:sz w:val="28"/>
          <w:szCs w:val="28"/>
        </w:rPr>
        <w:t>теллурида</w:t>
      </w:r>
      <w:proofErr w:type="spellEnd"/>
      <w:r w:rsidR="00CE4BD3" w:rsidRPr="00DC7287">
        <w:rPr>
          <w:color w:val="auto"/>
          <w:sz w:val="28"/>
          <w:szCs w:val="28"/>
        </w:rPr>
        <w:t xml:space="preserve"> меди, ТОО «</w:t>
      </w:r>
      <w:proofErr w:type="spellStart"/>
      <w:r w:rsidR="00CE4BD3" w:rsidRPr="00DC7287">
        <w:rPr>
          <w:color w:val="auto"/>
          <w:sz w:val="28"/>
          <w:szCs w:val="28"/>
        </w:rPr>
        <w:t>Казахмыс</w:t>
      </w:r>
      <w:proofErr w:type="spellEnd"/>
      <w:r w:rsidR="00CE4BD3" w:rsidRPr="00DC7287">
        <w:rPr>
          <w:color w:val="auto"/>
          <w:sz w:val="28"/>
          <w:szCs w:val="28"/>
        </w:rPr>
        <w:t xml:space="preserve"> Прогресс» - селена, АО «Алюминий Казахстана» - галлия. Имеется технологическая возможность извлечения РЗМ из растворов подземного скважинного выщелачивания на урановом производстве АО «НАК «</w:t>
      </w:r>
      <w:proofErr w:type="spellStart"/>
      <w:r w:rsidR="00CE4BD3" w:rsidRPr="00DC7287">
        <w:rPr>
          <w:color w:val="auto"/>
          <w:sz w:val="28"/>
          <w:szCs w:val="28"/>
        </w:rPr>
        <w:t>Казатомпром</w:t>
      </w:r>
      <w:proofErr w:type="spellEnd"/>
      <w:r w:rsidR="00CE4BD3" w:rsidRPr="00DC7287">
        <w:rPr>
          <w:color w:val="auto"/>
          <w:sz w:val="28"/>
          <w:szCs w:val="28"/>
        </w:rPr>
        <w:t xml:space="preserve">». Однако </w:t>
      </w:r>
      <w:r w:rsidR="00FD131D" w:rsidRPr="00DC7287">
        <w:rPr>
          <w:color w:val="auto"/>
          <w:sz w:val="28"/>
          <w:szCs w:val="28"/>
        </w:rPr>
        <w:t xml:space="preserve">технологии </w:t>
      </w:r>
      <w:r w:rsidR="00CE4BD3" w:rsidRPr="00DC7287">
        <w:rPr>
          <w:color w:val="auto"/>
          <w:sz w:val="28"/>
          <w:szCs w:val="28"/>
        </w:rPr>
        <w:t>большинств</w:t>
      </w:r>
      <w:r w:rsidR="00FD131D" w:rsidRPr="00DC7287">
        <w:rPr>
          <w:color w:val="auto"/>
          <w:sz w:val="28"/>
          <w:szCs w:val="28"/>
        </w:rPr>
        <w:t>а</w:t>
      </w:r>
      <w:r w:rsidR="00CE4BD3" w:rsidRPr="00DC7287">
        <w:rPr>
          <w:color w:val="auto"/>
          <w:sz w:val="28"/>
          <w:szCs w:val="28"/>
        </w:rPr>
        <w:t xml:space="preserve"> отечес</w:t>
      </w:r>
      <w:r w:rsidR="00FD131D" w:rsidRPr="00DC7287">
        <w:rPr>
          <w:color w:val="auto"/>
          <w:sz w:val="28"/>
          <w:szCs w:val="28"/>
        </w:rPr>
        <w:t>тв</w:t>
      </w:r>
      <w:r w:rsidR="00CE4BD3" w:rsidRPr="00DC7287">
        <w:rPr>
          <w:color w:val="auto"/>
          <w:sz w:val="28"/>
          <w:szCs w:val="28"/>
        </w:rPr>
        <w:t xml:space="preserve">енных </w:t>
      </w:r>
      <w:r w:rsidR="00FD131D" w:rsidRPr="00DC7287">
        <w:rPr>
          <w:color w:val="auto"/>
          <w:sz w:val="28"/>
          <w:szCs w:val="28"/>
        </w:rPr>
        <w:t xml:space="preserve">предприятий </w:t>
      </w:r>
      <w:r w:rsidRPr="00DC7287">
        <w:rPr>
          <w:color w:val="auto"/>
          <w:sz w:val="28"/>
          <w:szCs w:val="28"/>
        </w:rPr>
        <w:t>нацелены на извлечение основны</w:t>
      </w:r>
      <w:r w:rsidR="00EA77D6" w:rsidRPr="00DC7287">
        <w:rPr>
          <w:color w:val="auto"/>
          <w:sz w:val="28"/>
          <w:szCs w:val="28"/>
        </w:rPr>
        <w:t>х</w:t>
      </w:r>
      <w:r w:rsidRPr="00DC7287">
        <w:rPr>
          <w:color w:val="auto"/>
          <w:sz w:val="28"/>
          <w:szCs w:val="28"/>
        </w:rPr>
        <w:t xml:space="preserve"> компонентов</w:t>
      </w:r>
      <w:r w:rsidR="007F1821" w:rsidRPr="00DC7287">
        <w:rPr>
          <w:color w:val="auto"/>
          <w:sz w:val="28"/>
          <w:szCs w:val="28"/>
        </w:rPr>
        <w:t>. При этом многие виды</w:t>
      </w:r>
      <w:r w:rsidRPr="00DC7287">
        <w:rPr>
          <w:color w:val="auto"/>
          <w:sz w:val="28"/>
          <w:szCs w:val="28"/>
        </w:rPr>
        <w:t xml:space="preserve"> РМ и РЗМ уходят в отвалы</w:t>
      </w:r>
      <w:r w:rsidR="007F1821" w:rsidRPr="00DC7287">
        <w:rPr>
          <w:color w:val="auto"/>
          <w:sz w:val="28"/>
          <w:szCs w:val="28"/>
        </w:rPr>
        <w:t>, объемы которых постоянно растут</w:t>
      </w:r>
      <w:r w:rsidRPr="00DC7287">
        <w:rPr>
          <w:color w:val="auto"/>
          <w:sz w:val="28"/>
          <w:szCs w:val="28"/>
        </w:rPr>
        <w:t xml:space="preserve">. Ежегодный уровень переработки ТМО составляет около 11% от годового выхода, тогда как мировой уровень переработки отходов составляет порядка 70%. </w:t>
      </w:r>
    </w:p>
    <w:p w14:paraId="2C210B1F" w14:textId="345ACA42" w:rsidR="00CE431D" w:rsidRPr="00DC7287" w:rsidRDefault="00D41AAD">
      <w:pPr>
        <w:pStyle w:val="Default"/>
        <w:ind w:firstLine="709"/>
        <w:jc w:val="both"/>
        <w:rPr>
          <w:color w:val="auto"/>
          <w:sz w:val="28"/>
          <w:szCs w:val="28"/>
        </w:rPr>
      </w:pPr>
      <w:r w:rsidRPr="00DC7287">
        <w:rPr>
          <w:color w:val="auto"/>
          <w:sz w:val="28"/>
          <w:szCs w:val="28"/>
        </w:rPr>
        <w:t xml:space="preserve">Существует потенциал вовлечения всех разведанных месторождений полезных ископаемых в ресурсную базу отрасли РМ и РЗМ. </w:t>
      </w:r>
      <w:r w:rsidR="007F1821" w:rsidRPr="00DC7287">
        <w:rPr>
          <w:color w:val="auto"/>
          <w:sz w:val="28"/>
          <w:szCs w:val="28"/>
        </w:rPr>
        <w:t>С</w:t>
      </w:r>
      <w:r w:rsidR="007078AE" w:rsidRPr="00DC7287">
        <w:rPr>
          <w:color w:val="auto"/>
          <w:sz w:val="28"/>
          <w:szCs w:val="28"/>
        </w:rPr>
        <w:t xml:space="preserve">овременные технологии позволяют извлекать РМ и РЗМ в </w:t>
      </w:r>
      <w:r w:rsidR="007F1821" w:rsidRPr="00DC7287">
        <w:rPr>
          <w:color w:val="auto"/>
          <w:sz w:val="28"/>
          <w:szCs w:val="28"/>
        </w:rPr>
        <w:t>процессе</w:t>
      </w:r>
      <w:r w:rsidR="007078AE" w:rsidRPr="00DC7287">
        <w:rPr>
          <w:color w:val="auto"/>
          <w:sz w:val="28"/>
          <w:szCs w:val="28"/>
        </w:rPr>
        <w:t xml:space="preserve"> получения основных </w:t>
      </w:r>
      <w:r w:rsidR="00AE615C" w:rsidRPr="00DC7287">
        <w:rPr>
          <w:color w:val="auto"/>
          <w:sz w:val="28"/>
          <w:szCs w:val="28"/>
        </w:rPr>
        <w:t>металлов и химических продуктов</w:t>
      </w:r>
      <w:r w:rsidR="007F1821" w:rsidRPr="00DC7287">
        <w:rPr>
          <w:color w:val="auto"/>
          <w:sz w:val="28"/>
          <w:szCs w:val="28"/>
        </w:rPr>
        <w:t xml:space="preserve">. </w:t>
      </w:r>
      <w:r w:rsidR="00772800" w:rsidRPr="00DC7287">
        <w:rPr>
          <w:color w:val="auto"/>
          <w:sz w:val="28"/>
          <w:szCs w:val="28"/>
        </w:rPr>
        <w:t xml:space="preserve">Проблема заключается в низкой </w:t>
      </w:r>
      <w:proofErr w:type="spellStart"/>
      <w:r w:rsidR="00772800" w:rsidRPr="00CA3EFC">
        <w:rPr>
          <w:color w:val="auto"/>
          <w:sz w:val="28"/>
          <w:szCs w:val="28"/>
        </w:rPr>
        <w:t>восполняемости</w:t>
      </w:r>
      <w:proofErr w:type="spellEnd"/>
      <w:r w:rsidR="0041408D" w:rsidRPr="00DC7287">
        <w:rPr>
          <w:color w:val="auto"/>
          <w:sz w:val="28"/>
          <w:szCs w:val="28"/>
        </w:rPr>
        <w:t xml:space="preserve"> рудной базы, сформированной в период СССР, на фоне интенсивной добычи ископаемых.</w:t>
      </w:r>
      <w:r w:rsidR="00EA77D6" w:rsidRPr="00DC7287">
        <w:rPr>
          <w:color w:val="auto"/>
          <w:sz w:val="28"/>
          <w:szCs w:val="28"/>
        </w:rPr>
        <w:t xml:space="preserve"> </w:t>
      </w:r>
    </w:p>
    <w:p w14:paraId="00CBB43F" w14:textId="04485155" w:rsidR="0075588D" w:rsidRPr="00DC7287" w:rsidRDefault="007C4050">
      <w:pPr>
        <w:pStyle w:val="Default"/>
        <w:ind w:firstLine="709"/>
        <w:jc w:val="both"/>
        <w:rPr>
          <w:color w:val="auto"/>
          <w:sz w:val="28"/>
          <w:szCs w:val="28"/>
        </w:rPr>
      </w:pPr>
      <w:r w:rsidRPr="00DC7287">
        <w:rPr>
          <w:color w:val="auto"/>
          <w:sz w:val="28"/>
          <w:szCs w:val="28"/>
        </w:rPr>
        <w:t>Перспективным</w:t>
      </w:r>
      <w:r w:rsidR="0075588D" w:rsidRPr="00DC7287">
        <w:rPr>
          <w:color w:val="auto"/>
          <w:sz w:val="28"/>
          <w:szCs w:val="28"/>
        </w:rPr>
        <w:t xml:space="preserve"> источником РМ и РЗМ мо</w:t>
      </w:r>
      <w:r w:rsidRPr="00DC7287">
        <w:rPr>
          <w:color w:val="auto"/>
          <w:sz w:val="28"/>
          <w:szCs w:val="28"/>
        </w:rPr>
        <w:t>гут</w:t>
      </w:r>
      <w:r w:rsidR="0075588D" w:rsidRPr="00DC7287">
        <w:rPr>
          <w:color w:val="auto"/>
          <w:sz w:val="28"/>
          <w:szCs w:val="28"/>
        </w:rPr>
        <w:t xml:space="preserve"> являться </w:t>
      </w:r>
      <w:r w:rsidRPr="00DC7287">
        <w:rPr>
          <w:color w:val="auto"/>
          <w:sz w:val="28"/>
          <w:szCs w:val="28"/>
        </w:rPr>
        <w:t xml:space="preserve">электронные отходы, переработка и утилизация которых в настоящее время в Казахстане не производится. Так, по </w:t>
      </w:r>
      <w:r w:rsidR="0075588D" w:rsidRPr="00DC7287">
        <w:rPr>
          <w:color w:val="auto"/>
          <w:sz w:val="28"/>
          <w:szCs w:val="28"/>
        </w:rPr>
        <w:t>данным Учебного и научно-исследовательского института ООН (</w:t>
      </w:r>
      <w:r w:rsidRPr="00DC7287">
        <w:rPr>
          <w:color w:val="auto"/>
          <w:sz w:val="28"/>
          <w:szCs w:val="28"/>
        </w:rPr>
        <w:t>UNITAR)</w:t>
      </w:r>
      <w:r w:rsidR="00D41AAD" w:rsidRPr="00DC7287">
        <w:rPr>
          <w:color w:val="auto"/>
          <w:sz w:val="28"/>
          <w:szCs w:val="28"/>
        </w:rPr>
        <w:t>,</w:t>
      </w:r>
      <w:r w:rsidR="0075588D" w:rsidRPr="00DC7287">
        <w:rPr>
          <w:color w:val="auto"/>
          <w:sz w:val="28"/>
          <w:szCs w:val="28"/>
        </w:rPr>
        <w:t xml:space="preserve"> объем образования электронных отходов </w:t>
      </w:r>
      <w:r w:rsidR="00D41AAD" w:rsidRPr="00DC7287">
        <w:rPr>
          <w:color w:val="auto"/>
          <w:sz w:val="28"/>
          <w:szCs w:val="28"/>
        </w:rPr>
        <w:t xml:space="preserve">в стране </w:t>
      </w:r>
      <w:r w:rsidR="0075588D" w:rsidRPr="00DC7287">
        <w:rPr>
          <w:color w:val="auto"/>
          <w:sz w:val="28"/>
          <w:szCs w:val="28"/>
        </w:rPr>
        <w:t xml:space="preserve">вырастет с </w:t>
      </w:r>
      <w:r w:rsidRPr="00DC7287">
        <w:rPr>
          <w:color w:val="auto"/>
          <w:sz w:val="28"/>
          <w:szCs w:val="28"/>
        </w:rPr>
        <w:t>136,1 тыс</w:t>
      </w:r>
      <w:r w:rsidR="00D41AAD" w:rsidRPr="00DC7287">
        <w:rPr>
          <w:color w:val="auto"/>
          <w:sz w:val="28"/>
          <w:szCs w:val="28"/>
        </w:rPr>
        <w:t>.</w:t>
      </w:r>
      <w:r w:rsidRPr="00DC7287">
        <w:rPr>
          <w:color w:val="auto"/>
          <w:sz w:val="28"/>
          <w:szCs w:val="28"/>
        </w:rPr>
        <w:t xml:space="preserve"> тонн </w:t>
      </w:r>
      <w:r w:rsidR="0075588D" w:rsidRPr="00DC7287">
        <w:rPr>
          <w:color w:val="auto"/>
          <w:sz w:val="28"/>
          <w:szCs w:val="28"/>
        </w:rPr>
        <w:t xml:space="preserve">в 2019 году до </w:t>
      </w:r>
      <w:r w:rsidRPr="00DC7287">
        <w:rPr>
          <w:color w:val="auto"/>
          <w:sz w:val="28"/>
          <w:szCs w:val="28"/>
        </w:rPr>
        <w:t>432</w:t>
      </w:r>
      <w:r w:rsidR="00457880" w:rsidRPr="00DC7287">
        <w:rPr>
          <w:color w:val="auto"/>
          <w:sz w:val="28"/>
          <w:szCs w:val="28"/>
        </w:rPr>
        <w:t xml:space="preserve"> </w:t>
      </w:r>
      <w:r w:rsidRPr="00DC7287">
        <w:rPr>
          <w:color w:val="auto"/>
          <w:sz w:val="28"/>
          <w:szCs w:val="28"/>
        </w:rPr>
        <w:t>тыс</w:t>
      </w:r>
      <w:r w:rsidR="00D41AAD" w:rsidRPr="00DC7287">
        <w:rPr>
          <w:color w:val="auto"/>
          <w:sz w:val="28"/>
          <w:szCs w:val="28"/>
        </w:rPr>
        <w:t>.</w:t>
      </w:r>
      <w:r w:rsidRPr="00DC7287">
        <w:rPr>
          <w:color w:val="auto"/>
          <w:sz w:val="28"/>
          <w:szCs w:val="28"/>
        </w:rPr>
        <w:t xml:space="preserve"> тонн </w:t>
      </w:r>
      <w:r w:rsidR="0075588D" w:rsidRPr="00DC7287">
        <w:rPr>
          <w:color w:val="auto"/>
          <w:sz w:val="28"/>
          <w:szCs w:val="28"/>
        </w:rPr>
        <w:t>в 2050 г</w:t>
      </w:r>
      <w:r w:rsidRPr="00DC7287">
        <w:rPr>
          <w:color w:val="auto"/>
          <w:sz w:val="28"/>
          <w:szCs w:val="28"/>
        </w:rPr>
        <w:t>оду. Целесообразно рассмотреть возможность утилизации и переработки этих отходов на отечественных предприятиях отрасли РМ и РЗМ.</w:t>
      </w:r>
    </w:p>
    <w:p w14:paraId="7B679737" w14:textId="6B0404D0" w:rsidR="004B1709" w:rsidRPr="00DC7287" w:rsidRDefault="00D41AAD">
      <w:pPr>
        <w:pStyle w:val="Default"/>
        <w:ind w:firstLine="709"/>
        <w:jc w:val="both"/>
        <w:rPr>
          <w:color w:val="auto"/>
          <w:sz w:val="28"/>
          <w:szCs w:val="28"/>
        </w:rPr>
      </w:pPr>
      <w:r w:rsidRPr="00DC7287">
        <w:rPr>
          <w:color w:val="auto"/>
          <w:sz w:val="28"/>
          <w:szCs w:val="28"/>
        </w:rPr>
        <w:t>В целом, д</w:t>
      </w:r>
      <w:r w:rsidR="00653704" w:rsidRPr="00DC7287">
        <w:rPr>
          <w:color w:val="auto"/>
          <w:sz w:val="28"/>
          <w:szCs w:val="28"/>
        </w:rPr>
        <w:t xml:space="preserve">ля </w:t>
      </w:r>
      <w:r w:rsidRPr="00DC7287">
        <w:rPr>
          <w:color w:val="auto"/>
          <w:sz w:val="28"/>
          <w:szCs w:val="28"/>
        </w:rPr>
        <w:t xml:space="preserve">эффективного </w:t>
      </w:r>
      <w:r w:rsidR="00653704" w:rsidRPr="00DC7287">
        <w:rPr>
          <w:color w:val="auto"/>
          <w:sz w:val="28"/>
          <w:szCs w:val="28"/>
        </w:rPr>
        <w:t xml:space="preserve">развития отрасли РМ и РЗМ </w:t>
      </w:r>
      <w:r w:rsidRPr="00DC7287">
        <w:rPr>
          <w:color w:val="auto"/>
          <w:sz w:val="28"/>
          <w:szCs w:val="28"/>
        </w:rPr>
        <w:t xml:space="preserve">Казахстана </w:t>
      </w:r>
      <w:r w:rsidR="00653704" w:rsidRPr="00DC7287">
        <w:rPr>
          <w:color w:val="auto"/>
          <w:sz w:val="28"/>
          <w:szCs w:val="28"/>
        </w:rPr>
        <w:t>необходимо расшир</w:t>
      </w:r>
      <w:r w:rsidRPr="00DC7287">
        <w:rPr>
          <w:color w:val="auto"/>
          <w:sz w:val="28"/>
          <w:szCs w:val="28"/>
        </w:rPr>
        <w:t>ить</w:t>
      </w:r>
      <w:r w:rsidR="00653704" w:rsidRPr="00DC7287">
        <w:rPr>
          <w:color w:val="auto"/>
          <w:sz w:val="28"/>
          <w:szCs w:val="28"/>
        </w:rPr>
        <w:t xml:space="preserve"> </w:t>
      </w:r>
      <w:bookmarkStart w:id="1" w:name="_Hlk148865451"/>
      <w:r w:rsidR="00653704" w:rsidRPr="00DC7287">
        <w:rPr>
          <w:color w:val="auto"/>
          <w:sz w:val="28"/>
          <w:szCs w:val="28"/>
        </w:rPr>
        <w:t>минерально-сырьев</w:t>
      </w:r>
      <w:r w:rsidRPr="00DC7287">
        <w:rPr>
          <w:color w:val="auto"/>
          <w:sz w:val="28"/>
          <w:szCs w:val="28"/>
        </w:rPr>
        <w:t>ую</w:t>
      </w:r>
      <w:r w:rsidR="00653704" w:rsidRPr="00DC7287">
        <w:rPr>
          <w:color w:val="auto"/>
          <w:sz w:val="28"/>
          <w:szCs w:val="28"/>
        </w:rPr>
        <w:t xml:space="preserve"> баз</w:t>
      </w:r>
      <w:r w:rsidRPr="00DC7287">
        <w:rPr>
          <w:color w:val="auto"/>
          <w:sz w:val="28"/>
          <w:szCs w:val="28"/>
        </w:rPr>
        <w:t>у</w:t>
      </w:r>
      <w:r w:rsidR="00AA1BA7" w:rsidRPr="00DC7287">
        <w:rPr>
          <w:color w:val="auto"/>
          <w:sz w:val="28"/>
          <w:szCs w:val="28"/>
        </w:rPr>
        <w:t xml:space="preserve"> </w:t>
      </w:r>
      <w:r w:rsidR="00653704" w:rsidRPr="00DC7287">
        <w:rPr>
          <w:color w:val="auto"/>
          <w:sz w:val="28"/>
          <w:szCs w:val="28"/>
        </w:rPr>
        <w:t xml:space="preserve">и </w:t>
      </w:r>
      <w:r w:rsidRPr="00DC7287">
        <w:rPr>
          <w:color w:val="auto"/>
          <w:sz w:val="28"/>
          <w:szCs w:val="28"/>
        </w:rPr>
        <w:t xml:space="preserve">внедрять </w:t>
      </w:r>
      <w:r w:rsidR="00C3434F" w:rsidRPr="00DC7287">
        <w:rPr>
          <w:color w:val="auto"/>
          <w:sz w:val="28"/>
          <w:szCs w:val="28"/>
        </w:rPr>
        <w:t>технологи</w:t>
      </w:r>
      <w:r w:rsidRPr="00DC7287">
        <w:rPr>
          <w:color w:val="auto"/>
          <w:sz w:val="28"/>
          <w:szCs w:val="28"/>
        </w:rPr>
        <w:t>и</w:t>
      </w:r>
      <w:r w:rsidR="00C3434F" w:rsidRPr="00DC7287">
        <w:rPr>
          <w:color w:val="auto"/>
          <w:sz w:val="28"/>
          <w:szCs w:val="28"/>
        </w:rPr>
        <w:t xml:space="preserve"> </w:t>
      </w:r>
      <w:r w:rsidR="00AA1BA7" w:rsidRPr="00DC7287">
        <w:rPr>
          <w:color w:val="auto"/>
          <w:sz w:val="28"/>
          <w:szCs w:val="28"/>
        </w:rPr>
        <w:t>комплексного извлечения этих металлов</w:t>
      </w:r>
      <w:bookmarkEnd w:id="1"/>
      <w:r w:rsidR="00AA1BA7" w:rsidRPr="00DC7287">
        <w:rPr>
          <w:color w:val="auto"/>
          <w:sz w:val="28"/>
          <w:szCs w:val="28"/>
        </w:rPr>
        <w:t xml:space="preserve">. </w:t>
      </w:r>
    </w:p>
    <w:p w14:paraId="49A074DB" w14:textId="77777777" w:rsidR="0056372B" w:rsidRDefault="0056372B">
      <w:pPr>
        <w:pStyle w:val="Default"/>
        <w:ind w:firstLine="709"/>
        <w:jc w:val="both"/>
        <w:rPr>
          <w:color w:val="auto"/>
          <w:sz w:val="28"/>
          <w:szCs w:val="28"/>
        </w:rPr>
      </w:pPr>
    </w:p>
    <w:p w14:paraId="73C70457" w14:textId="77777777" w:rsidR="00DC7287" w:rsidRPr="00DC7287" w:rsidRDefault="00DC7287">
      <w:pPr>
        <w:pStyle w:val="Default"/>
        <w:ind w:firstLine="709"/>
        <w:jc w:val="both"/>
        <w:rPr>
          <w:color w:val="auto"/>
          <w:sz w:val="28"/>
          <w:szCs w:val="28"/>
        </w:rPr>
      </w:pPr>
    </w:p>
    <w:p w14:paraId="47B91FAF" w14:textId="720AC771" w:rsidR="002B6869" w:rsidRDefault="00DC7287">
      <w:pPr>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2.2. </w:t>
      </w:r>
      <w:r w:rsidR="000749D0" w:rsidRPr="00CA3EFC">
        <w:rPr>
          <w:rFonts w:ascii="Times New Roman" w:hAnsi="Times New Roman" w:cs="Times New Roman"/>
          <w:iCs/>
          <w:sz w:val="28"/>
          <w:szCs w:val="28"/>
        </w:rPr>
        <w:t>Производств</w:t>
      </w:r>
      <w:r w:rsidR="00C207BE" w:rsidRPr="00CA3EFC">
        <w:rPr>
          <w:rFonts w:ascii="Times New Roman" w:hAnsi="Times New Roman" w:cs="Times New Roman"/>
          <w:iCs/>
          <w:sz w:val="28"/>
          <w:szCs w:val="28"/>
        </w:rPr>
        <w:t>о РМ и РЗМ</w:t>
      </w:r>
    </w:p>
    <w:p w14:paraId="34FE73D8" w14:textId="77777777" w:rsidR="00DC7287" w:rsidRPr="00CA3EFC" w:rsidRDefault="00DC7287">
      <w:pPr>
        <w:spacing w:after="0" w:line="240" w:lineRule="auto"/>
        <w:ind w:firstLine="709"/>
        <w:jc w:val="both"/>
        <w:rPr>
          <w:rFonts w:ascii="Times New Roman" w:hAnsi="Times New Roman" w:cs="Times New Roman"/>
          <w:iCs/>
          <w:sz w:val="28"/>
          <w:szCs w:val="28"/>
        </w:rPr>
      </w:pPr>
    </w:p>
    <w:p w14:paraId="5724B784" w14:textId="6CAE81F5" w:rsidR="00843098" w:rsidRPr="00DC7287" w:rsidRDefault="00843098">
      <w:pPr>
        <w:spacing w:after="0" w:line="240" w:lineRule="auto"/>
        <w:ind w:firstLine="709"/>
        <w:jc w:val="both"/>
        <w:rPr>
          <w:rFonts w:ascii="Times New Roman" w:eastAsia="Times New Roman" w:hAnsi="Times New Roman" w:cs="Times New Roman"/>
          <w:sz w:val="28"/>
          <w:szCs w:val="28"/>
          <w:lang w:eastAsia="ru-RU"/>
        </w:rPr>
      </w:pPr>
      <w:r w:rsidRPr="00DC7287">
        <w:rPr>
          <w:rFonts w:ascii="Times New Roman" w:eastAsia="Times New Roman" w:hAnsi="Times New Roman" w:cs="Times New Roman"/>
          <w:sz w:val="28"/>
          <w:szCs w:val="28"/>
          <w:lang w:eastAsia="ru-RU"/>
        </w:rPr>
        <w:t xml:space="preserve">Отечественное </w:t>
      </w:r>
      <w:r w:rsidRPr="00DC7287">
        <w:rPr>
          <w:rFonts w:ascii="Times New Roman" w:hAnsi="Times New Roman" w:cs="Times New Roman"/>
          <w:bCs/>
          <w:sz w:val="28"/>
          <w:szCs w:val="28"/>
        </w:rPr>
        <w:t>производство РМ и РЗМ представлено несколькими предприятиями</w:t>
      </w:r>
      <w:r w:rsidR="00033C4C" w:rsidRPr="00DC7287">
        <w:rPr>
          <w:rFonts w:ascii="Times New Roman" w:hAnsi="Times New Roman" w:cs="Times New Roman"/>
          <w:bCs/>
          <w:sz w:val="28"/>
          <w:szCs w:val="28"/>
        </w:rPr>
        <w:t>.</w:t>
      </w:r>
      <w:r w:rsidRPr="00DC7287">
        <w:rPr>
          <w:rFonts w:ascii="Times New Roman" w:hAnsi="Times New Roman" w:cs="Times New Roman"/>
          <w:bCs/>
          <w:sz w:val="28"/>
          <w:szCs w:val="28"/>
        </w:rPr>
        <w:t xml:space="preserve"> </w:t>
      </w:r>
    </w:p>
    <w:p w14:paraId="2166CAF0" w14:textId="5F05BD25" w:rsidR="008F5852" w:rsidRPr="00DC7287" w:rsidRDefault="008B0026">
      <w:pPr>
        <w:spacing w:after="0" w:line="240" w:lineRule="auto"/>
        <w:ind w:firstLine="709"/>
        <w:jc w:val="both"/>
        <w:rPr>
          <w:rFonts w:ascii="Times New Roman" w:eastAsia="Times New Roman" w:hAnsi="Times New Roman" w:cs="Times New Roman"/>
          <w:sz w:val="28"/>
          <w:szCs w:val="28"/>
          <w:lang w:eastAsia="ru-RU"/>
        </w:rPr>
      </w:pPr>
      <w:r w:rsidRPr="00DC7287">
        <w:rPr>
          <w:rFonts w:ascii="Times New Roman" w:eastAsia="Times New Roman" w:hAnsi="Times New Roman" w:cs="Times New Roman"/>
          <w:sz w:val="28"/>
          <w:szCs w:val="28"/>
          <w:lang w:eastAsia="ru-RU"/>
        </w:rPr>
        <w:t>АО «</w:t>
      </w:r>
      <w:proofErr w:type="spellStart"/>
      <w:r w:rsidRPr="00DC7287">
        <w:rPr>
          <w:rFonts w:ascii="Times New Roman" w:eastAsia="Times New Roman" w:hAnsi="Times New Roman" w:cs="Times New Roman"/>
          <w:sz w:val="28"/>
          <w:szCs w:val="28"/>
          <w:lang w:eastAsia="ru-RU"/>
        </w:rPr>
        <w:t>Ульбинский</w:t>
      </w:r>
      <w:proofErr w:type="spellEnd"/>
      <w:r w:rsidRPr="00DC7287">
        <w:rPr>
          <w:rFonts w:ascii="Times New Roman" w:eastAsia="Times New Roman" w:hAnsi="Times New Roman" w:cs="Times New Roman"/>
          <w:sz w:val="28"/>
          <w:szCs w:val="28"/>
          <w:lang w:eastAsia="ru-RU"/>
        </w:rPr>
        <w:t xml:space="preserve"> металлургический завод» </w:t>
      </w:r>
      <w:r w:rsidR="008F5852" w:rsidRPr="00DC7287">
        <w:rPr>
          <w:rFonts w:ascii="Times New Roman" w:eastAsia="Times New Roman" w:hAnsi="Times New Roman" w:cs="Times New Roman"/>
          <w:sz w:val="28"/>
          <w:szCs w:val="28"/>
          <w:lang w:eastAsia="ru-RU"/>
        </w:rPr>
        <w:t xml:space="preserve">производит </w:t>
      </w:r>
      <w:r w:rsidR="00035DEF" w:rsidRPr="00DC7287">
        <w:rPr>
          <w:rFonts w:ascii="Times New Roman" w:eastAsia="Times New Roman" w:hAnsi="Times New Roman" w:cs="Times New Roman"/>
          <w:sz w:val="28"/>
          <w:szCs w:val="28"/>
          <w:lang w:eastAsia="ru-RU"/>
        </w:rPr>
        <w:t xml:space="preserve">бериллий, тантал, ниобий в слитках, </w:t>
      </w:r>
      <w:r w:rsidR="008F5852" w:rsidRPr="00DC7287">
        <w:rPr>
          <w:rFonts w:ascii="Times New Roman" w:eastAsia="Times New Roman" w:hAnsi="Times New Roman" w:cs="Times New Roman"/>
          <w:sz w:val="28"/>
          <w:szCs w:val="28"/>
          <w:lang w:eastAsia="ru-RU"/>
        </w:rPr>
        <w:t xml:space="preserve">имеет мощности для </w:t>
      </w:r>
      <w:r w:rsidR="00035DEF" w:rsidRPr="00DC7287">
        <w:rPr>
          <w:rFonts w:ascii="Times New Roman" w:eastAsia="Times New Roman" w:hAnsi="Times New Roman" w:cs="Times New Roman"/>
          <w:sz w:val="28"/>
          <w:szCs w:val="28"/>
          <w:lang w:eastAsia="ru-RU"/>
        </w:rPr>
        <w:t>выпуска лигатур, сплавов и заготовок из бериллия,</w:t>
      </w:r>
      <w:r w:rsidRPr="00DC7287">
        <w:rPr>
          <w:rFonts w:ascii="Times New Roman" w:eastAsia="Times New Roman" w:hAnsi="Times New Roman" w:cs="Times New Roman"/>
          <w:sz w:val="28"/>
          <w:szCs w:val="28"/>
          <w:lang w:eastAsia="ru-RU"/>
        </w:rPr>
        <w:t xml:space="preserve"> </w:t>
      </w:r>
      <w:r w:rsidR="00035DEF" w:rsidRPr="00DC7287">
        <w:rPr>
          <w:rFonts w:ascii="Times New Roman" w:eastAsia="Times New Roman" w:hAnsi="Times New Roman" w:cs="Times New Roman"/>
          <w:sz w:val="28"/>
          <w:szCs w:val="28"/>
          <w:lang w:eastAsia="ru-RU"/>
        </w:rPr>
        <w:t>легирующих добавок, порошков, круглого и плоского проката, изделий из тантала и ниобия.</w:t>
      </w:r>
      <w:r w:rsidR="00843098" w:rsidRPr="00DC7287">
        <w:rPr>
          <w:rFonts w:ascii="Times New Roman" w:eastAsia="Times New Roman" w:hAnsi="Times New Roman" w:cs="Times New Roman"/>
          <w:sz w:val="28"/>
          <w:szCs w:val="28"/>
          <w:lang w:eastAsia="ru-RU"/>
        </w:rPr>
        <w:t xml:space="preserve"> Выпускаемая продукция отгружается на экспорт с маркой ULBA и соответствует международным критериям.  </w:t>
      </w:r>
      <w:r w:rsidR="00111321" w:rsidRPr="00DC7287">
        <w:rPr>
          <w:rFonts w:ascii="Times New Roman" w:eastAsia="Times New Roman" w:hAnsi="Times New Roman" w:cs="Times New Roman"/>
          <w:sz w:val="28"/>
          <w:szCs w:val="28"/>
          <w:lang w:eastAsia="ru-RU"/>
        </w:rPr>
        <w:t>Тантал и ниобий производится из импортного сырья, бериллий – из ранее накопленных запасов бериллиевого концентрата.</w:t>
      </w:r>
      <w:r w:rsidR="00B1393C" w:rsidRPr="00DC7287">
        <w:rPr>
          <w:rFonts w:ascii="Times New Roman" w:eastAsia="Times New Roman" w:hAnsi="Times New Roman" w:cs="Times New Roman"/>
          <w:sz w:val="28"/>
          <w:szCs w:val="28"/>
          <w:lang w:eastAsia="ru-RU"/>
        </w:rPr>
        <w:t xml:space="preserve"> </w:t>
      </w:r>
    </w:p>
    <w:p w14:paraId="3421CE55" w14:textId="438389F9" w:rsidR="008B0026" w:rsidRPr="00DC7287" w:rsidRDefault="008B0026">
      <w:pPr>
        <w:spacing w:after="0" w:line="240" w:lineRule="auto"/>
        <w:ind w:firstLine="709"/>
        <w:jc w:val="both"/>
        <w:rPr>
          <w:rFonts w:ascii="Times New Roman" w:eastAsia="Times New Roman" w:hAnsi="Times New Roman" w:cs="Times New Roman"/>
          <w:sz w:val="28"/>
          <w:szCs w:val="28"/>
          <w:lang w:eastAsia="ru-RU"/>
        </w:rPr>
      </w:pPr>
      <w:r w:rsidRPr="00DC7287">
        <w:rPr>
          <w:rFonts w:ascii="Times New Roman" w:eastAsia="Times New Roman" w:hAnsi="Times New Roman" w:cs="Times New Roman"/>
          <w:sz w:val="28"/>
          <w:szCs w:val="28"/>
          <w:lang w:eastAsia="ru-RU"/>
        </w:rPr>
        <w:lastRenderedPageBreak/>
        <w:t>АО «</w:t>
      </w:r>
      <w:proofErr w:type="spellStart"/>
      <w:r w:rsidRPr="00DC7287">
        <w:rPr>
          <w:rFonts w:ascii="Times New Roman" w:eastAsia="Times New Roman" w:hAnsi="Times New Roman" w:cs="Times New Roman"/>
          <w:sz w:val="28"/>
          <w:szCs w:val="28"/>
          <w:lang w:eastAsia="ru-RU"/>
        </w:rPr>
        <w:t>Усть-Каменогорский</w:t>
      </w:r>
      <w:proofErr w:type="spellEnd"/>
      <w:r w:rsidRPr="00DC7287">
        <w:rPr>
          <w:rFonts w:ascii="Times New Roman" w:eastAsia="Times New Roman" w:hAnsi="Times New Roman" w:cs="Times New Roman"/>
          <w:sz w:val="28"/>
          <w:szCs w:val="28"/>
          <w:lang w:eastAsia="ru-RU"/>
        </w:rPr>
        <w:t xml:space="preserve"> </w:t>
      </w:r>
      <w:proofErr w:type="spellStart"/>
      <w:proofErr w:type="gramStart"/>
      <w:r w:rsidRPr="00DC7287">
        <w:rPr>
          <w:rFonts w:ascii="Times New Roman" w:eastAsia="Times New Roman" w:hAnsi="Times New Roman" w:cs="Times New Roman"/>
          <w:sz w:val="28"/>
          <w:szCs w:val="28"/>
          <w:lang w:eastAsia="ru-RU"/>
        </w:rPr>
        <w:t>титано</w:t>
      </w:r>
      <w:proofErr w:type="spellEnd"/>
      <w:r w:rsidRPr="00DC7287">
        <w:rPr>
          <w:rFonts w:ascii="Times New Roman" w:eastAsia="Times New Roman" w:hAnsi="Times New Roman" w:cs="Times New Roman"/>
          <w:sz w:val="28"/>
          <w:szCs w:val="28"/>
          <w:lang w:eastAsia="ru-RU"/>
        </w:rPr>
        <w:t>-магниевый</w:t>
      </w:r>
      <w:proofErr w:type="gramEnd"/>
      <w:r w:rsidRPr="00DC7287">
        <w:rPr>
          <w:rFonts w:ascii="Times New Roman" w:eastAsia="Times New Roman" w:hAnsi="Times New Roman" w:cs="Times New Roman"/>
          <w:sz w:val="28"/>
          <w:szCs w:val="28"/>
          <w:lang w:eastAsia="ru-RU"/>
        </w:rPr>
        <w:t xml:space="preserve"> комбинат» производит </w:t>
      </w:r>
      <w:r w:rsidR="00111321" w:rsidRPr="00DC7287">
        <w:rPr>
          <w:rFonts w:ascii="Times New Roman" w:eastAsia="Times New Roman" w:hAnsi="Times New Roman" w:cs="Times New Roman"/>
          <w:sz w:val="28"/>
          <w:szCs w:val="28"/>
          <w:lang w:eastAsia="ru-RU"/>
        </w:rPr>
        <w:t xml:space="preserve">титановую губку, слитки и слябы, имеет мощности для выпуска </w:t>
      </w:r>
      <w:r w:rsidR="00033C4C" w:rsidRPr="00DC7287">
        <w:rPr>
          <w:rFonts w:ascii="Times New Roman" w:eastAsia="Times New Roman" w:hAnsi="Times New Roman" w:cs="Times New Roman"/>
          <w:sz w:val="28"/>
          <w:szCs w:val="28"/>
          <w:lang w:eastAsia="ru-RU"/>
        </w:rPr>
        <w:t xml:space="preserve">титановых сплавов и </w:t>
      </w:r>
      <w:proofErr w:type="spellStart"/>
      <w:r w:rsidR="00033C4C" w:rsidRPr="00DC7287">
        <w:rPr>
          <w:rFonts w:ascii="Times New Roman" w:eastAsia="Times New Roman" w:hAnsi="Times New Roman" w:cs="Times New Roman"/>
          <w:sz w:val="28"/>
          <w:szCs w:val="28"/>
          <w:lang w:eastAsia="ru-RU"/>
        </w:rPr>
        <w:t>пентаоксида</w:t>
      </w:r>
      <w:proofErr w:type="spellEnd"/>
      <w:r w:rsidR="00033C4C" w:rsidRPr="00DC7287">
        <w:rPr>
          <w:rFonts w:ascii="Times New Roman" w:eastAsia="Times New Roman" w:hAnsi="Times New Roman" w:cs="Times New Roman"/>
          <w:sz w:val="28"/>
          <w:szCs w:val="28"/>
          <w:lang w:eastAsia="ru-RU"/>
        </w:rPr>
        <w:t xml:space="preserve"> ванадия. Титановая продукция поставляется</w:t>
      </w:r>
      <w:r w:rsidRPr="00DC7287">
        <w:rPr>
          <w:rFonts w:ascii="Times New Roman" w:eastAsia="Times New Roman" w:hAnsi="Times New Roman" w:cs="Times New Roman"/>
          <w:sz w:val="28"/>
          <w:szCs w:val="28"/>
          <w:lang w:eastAsia="ru-RU"/>
        </w:rPr>
        <w:t xml:space="preserve"> </w:t>
      </w:r>
      <w:r w:rsidR="00033C4C" w:rsidRPr="00DC7287">
        <w:rPr>
          <w:rFonts w:ascii="Times New Roman" w:eastAsia="Times New Roman" w:hAnsi="Times New Roman" w:cs="Times New Roman"/>
          <w:sz w:val="28"/>
          <w:szCs w:val="28"/>
          <w:lang w:eastAsia="ru-RU"/>
        </w:rPr>
        <w:t xml:space="preserve">зарубежным </w:t>
      </w:r>
      <w:r w:rsidRPr="00DC7287">
        <w:rPr>
          <w:rFonts w:ascii="Times New Roman" w:eastAsia="Times New Roman" w:hAnsi="Times New Roman" w:cs="Times New Roman"/>
          <w:sz w:val="28"/>
          <w:szCs w:val="28"/>
          <w:lang w:eastAsia="ru-RU"/>
        </w:rPr>
        <w:t>потребителям</w:t>
      </w:r>
      <w:r w:rsidR="00033C4C" w:rsidRPr="00DC7287">
        <w:rPr>
          <w:rFonts w:ascii="Times New Roman" w:eastAsia="Times New Roman" w:hAnsi="Times New Roman" w:cs="Times New Roman"/>
          <w:sz w:val="28"/>
          <w:szCs w:val="28"/>
          <w:lang w:eastAsia="ru-RU"/>
        </w:rPr>
        <w:t xml:space="preserve"> (</w:t>
      </w:r>
      <w:r w:rsidRPr="00DC7287">
        <w:rPr>
          <w:rFonts w:ascii="Times New Roman" w:eastAsia="Times New Roman" w:hAnsi="Times New Roman" w:cs="Times New Roman"/>
          <w:sz w:val="28"/>
          <w:szCs w:val="28"/>
          <w:lang w:eastAsia="ru-RU"/>
        </w:rPr>
        <w:t>«</w:t>
      </w:r>
      <w:proofErr w:type="spellStart"/>
      <w:r w:rsidRPr="00DC7287">
        <w:rPr>
          <w:rFonts w:ascii="Times New Roman" w:eastAsia="Times New Roman" w:hAnsi="Times New Roman" w:cs="Times New Roman"/>
          <w:sz w:val="28"/>
          <w:szCs w:val="28"/>
          <w:lang w:eastAsia="ru-RU"/>
        </w:rPr>
        <w:t>Boeing</w:t>
      </w:r>
      <w:proofErr w:type="spellEnd"/>
      <w:r w:rsidRPr="00DC7287">
        <w:rPr>
          <w:rFonts w:ascii="Times New Roman" w:eastAsia="Times New Roman" w:hAnsi="Times New Roman" w:cs="Times New Roman"/>
          <w:sz w:val="28"/>
          <w:szCs w:val="28"/>
          <w:lang w:eastAsia="ru-RU"/>
        </w:rPr>
        <w:t>», «</w:t>
      </w:r>
      <w:proofErr w:type="spellStart"/>
      <w:r w:rsidRPr="00DC7287">
        <w:rPr>
          <w:rFonts w:ascii="Times New Roman" w:eastAsia="Times New Roman" w:hAnsi="Times New Roman" w:cs="Times New Roman"/>
          <w:sz w:val="28"/>
          <w:szCs w:val="28"/>
          <w:lang w:eastAsia="ru-RU"/>
        </w:rPr>
        <w:t>Airbus</w:t>
      </w:r>
      <w:proofErr w:type="spellEnd"/>
      <w:r w:rsidRPr="00DC7287">
        <w:rPr>
          <w:rFonts w:ascii="Times New Roman" w:eastAsia="Times New Roman" w:hAnsi="Times New Roman" w:cs="Times New Roman"/>
          <w:sz w:val="28"/>
          <w:szCs w:val="28"/>
          <w:lang w:eastAsia="ru-RU"/>
        </w:rPr>
        <w:t>», «</w:t>
      </w:r>
      <w:proofErr w:type="spellStart"/>
      <w:r w:rsidRPr="00DC7287">
        <w:rPr>
          <w:rFonts w:ascii="Times New Roman" w:eastAsia="Times New Roman" w:hAnsi="Times New Roman" w:cs="Times New Roman"/>
          <w:sz w:val="28"/>
          <w:szCs w:val="28"/>
          <w:lang w:eastAsia="ru-RU"/>
        </w:rPr>
        <w:t>Nippon</w:t>
      </w:r>
      <w:proofErr w:type="spellEnd"/>
      <w:r w:rsidRPr="00DC7287">
        <w:rPr>
          <w:rFonts w:ascii="Times New Roman" w:eastAsia="Times New Roman" w:hAnsi="Times New Roman" w:cs="Times New Roman"/>
          <w:sz w:val="28"/>
          <w:szCs w:val="28"/>
          <w:lang w:eastAsia="ru-RU"/>
        </w:rPr>
        <w:t xml:space="preserve"> </w:t>
      </w:r>
      <w:proofErr w:type="spellStart"/>
      <w:r w:rsidRPr="00DC7287">
        <w:rPr>
          <w:rFonts w:ascii="Times New Roman" w:eastAsia="Times New Roman" w:hAnsi="Times New Roman" w:cs="Times New Roman"/>
          <w:sz w:val="28"/>
          <w:szCs w:val="28"/>
          <w:lang w:eastAsia="ru-RU"/>
        </w:rPr>
        <w:t>Steel</w:t>
      </w:r>
      <w:proofErr w:type="spellEnd"/>
      <w:r w:rsidRPr="00DC7287">
        <w:rPr>
          <w:rFonts w:ascii="Times New Roman" w:eastAsia="Times New Roman" w:hAnsi="Times New Roman" w:cs="Times New Roman"/>
          <w:sz w:val="28"/>
          <w:szCs w:val="28"/>
          <w:lang w:eastAsia="ru-RU"/>
        </w:rPr>
        <w:t>», «SNECMA», «</w:t>
      </w:r>
      <w:proofErr w:type="spellStart"/>
      <w:r w:rsidRPr="00DC7287">
        <w:rPr>
          <w:rFonts w:ascii="Times New Roman" w:eastAsia="Times New Roman" w:hAnsi="Times New Roman" w:cs="Times New Roman"/>
          <w:sz w:val="28"/>
          <w:szCs w:val="28"/>
          <w:lang w:eastAsia="ru-RU"/>
        </w:rPr>
        <w:t>General</w:t>
      </w:r>
      <w:proofErr w:type="spellEnd"/>
      <w:r w:rsidRPr="00DC7287">
        <w:rPr>
          <w:rFonts w:ascii="Times New Roman" w:eastAsia="Times New Roman" w:hAnsi="Times New Roman" w:cs="Times New Roman"/>
          <w:sz w:val="28"/>
          <w:szCs w:val="28"/>
          <w:lang w:eastAsia="ru-RU"/>
        </w:rPr>
        <w:t xml:space="preserve"> </w:t>
      </w:r>
      <w:proofErr w:type="spellStart"/>
      <w:r w:rsidRPr="00DC7287">
        <w:rPr>
          <w:rFonts w:ascii="Times New Roman" w:eastAsia="Times New Roman" w:hAnsi="Times New Roman" w:cs="Times New Roman"/>
          <w:sz w:val="28"/>
          <w:szCs w:val="28"/>
          <w:lang w:eastAsia="ru-RU"/>
        </w:rPr>
        <w:t>Electric</w:t>
      </w:r>
      <w:proofErr w:type="spellEnd"/>
      <w:r w:rsidRPr="00DC7287">
        <w:rPr>
          <w:rFonts w:ascii="Times New Roman" w:eastAsia="Times New Roman" w:hAnsi="Times New Roman" w:cs="Times New Roman"/>
          <w:sz w:val="28"/>
          <w:szCs w:val="28"/>
          <w:lang w:eastAsia="ru-RU"/>
        </w:rPr>
        <w:t>»</w:t>
      </w:r>
      <w:r w:rsidR="00033C4C" w:rsidRPr="00DC7287">
        <w:rPr>
          <w:rFonts w:ascii="Times New Roman" w:eastAsia="Times New Roman" w:hAnsi="Times New Roman" w:cs="Times New Roman"/>
          <w:sz w:val="28"/>
          <w:szCs w:val="28"/>
          <w:lang w:eastAsia="ru-RU"/>
        </w:rPr>
        <w:t>)</w:t>
      </w:r>
      <w:r w:rsidRPr="00DC7287">
        <w:rPr>
          <w:rFonts w:ascii="Times New Roman" w:eastAsia="Times New Roman" w:hAnsi="Times New Roman" w:cs="Times New Roman"/>
          <w:sz w:val="28"/>
          <w:szCs w:val="28"/>
          <w:lang w:eastAsia="ru-RU"/>
        </w:rPr>
        <w:t xml:space="preserve">. </w:t>
      </w:r>
    </w:p>
    <w:p w14:paraId="0FF566E0" w14:textId="780639A4" w:rsidR="008B0026" w:rsidRPr="00DC7287" w:rsidRDefault="008B0026">
      <w:pPr>
        <w:spacing w:after="0" w:line="240" w:lineRule="auto"/>
        <w:ind w:firstLine="709"/>
        <w:jc w:val="both"/>
        <w:rPr>
          <w:rFonts w:ascii="Times New Roman" w:eastAsia="Times New Roman" w:hAnsi="Times New Roman" w:cs="Times New Roman"/>
          <w:sz w:val="28"/>
          <w:szCs w:val="28"/>
          <w:lang w:eastAsia="ru-RU"/>
        </w:rPr>
      </w:pPr>
      <w:r w:rsidRPr="00DC7287">
        <w:rPr>
          <w:rFonts w:ascii="Times New Roman" w:eastAsia="Times New Roman" w:hAnsi="Times New Roman" w:cs="Times New Roman"/>
          <w:sz w:val="28"/>
          <w:szCs w:val="28"/>
          <w:lang w:eastAsia="ru-RU"/>
        </w:rPr>
        <w:t>РГП «</w:t>
      </w:r>
      <w:proofErr w:type="spellStart"/>
      <w:r w:rsidRPr="00DC7287">
        <w:rPr>
          <w:rFonts w:ascii="Times New Roman" w:eastAsia="Times New Roman" w:hAnsi="Times New Roman" w:cs="Times New Roman"/>
          <w:sz w:val="28"/>
          <w:szCs w:val="28"/>
          <w:lang w:eastAsia="ru-RU"/>
        </w:rPr>
        <w:t>Жезказганредмет</w:t>
      </w:r>
      <w:proofErr w:type="spellEnd"/>
      <w:r w:rsidRPr="00DC7287">
        <w:rPr>
          <w:rFonts w:ascii="Times New Roman" w:eastAsia="Times New Roman" w:hAnsi="Times New Roman" w:cs="Times New Roman"/>
          <w:sz w:val="28"/>
          <w:szCs w:val="28"/>
          <w:lang w:eastAsia="ru-RU"/>
        </w:rPr>
        <w:t xml:space="preserve">» из отходов </w:t>
      </w:r>
      <w:r w:rsidR="00D46516" w:rsidRPr="00DC7287">
        <w:rPr>
          <w:rFonts w:ascii="Times New Roman" w:eastAsia="Times New Roman" w:hAnsi="Times New Roman" w:cs="Times New Roman"/>
          <w:sz w:val="28"/>
          <w:szCs w:val="28"/>
          <w:lang w:eastAsia="ru-RU"/>
        </w:rPr>
        <w:t xml:space="preserve">медеплавильного завода </w:t>
      </w:r>
      <w:r w:rsidRPr="00DC7287">
        <w:rPr>
          <w:rFonts w:ascii="Times New Roman" w:eastAsia="Times New Roman" w:hAnsi="Times New Roman" w:cs="Times New Roman"/>
          <w:sz w:val="28"/>
          <w:szCs w:val="28"/>
          <w:lang w:eastAsia="ru-RU"/>
        </w:rPr>
        <w:t xml:space="preserve">ТОО «Корпорация </w:t>
      </w:r>
      <w:proofErr w:type="spellStart"/>
      <w:r w:rsidRPr="00DC7287">
        <w:rPr>
          <w:rFonts w:ascii="Times New Roman" w:eastAsia="Times New Roman" w:hAnsi="Times New Roman" w:cs="Times New Roman"/>
          <w:sz w:val="28"/>
          <w:szCs w:val="28"/>
          <w:lang w:eastAsia="ru-RU"/>
        </w:rPr>
        <w:t>Казахмыс</w:t>
      </w:r>
      <w:proofErr w:type="spellEnd"/>
      <w:r w:rsidRPr="00DC7287">
        <w:rPr>
          <w:rFonts w:ascii="Times New Roman" w:eastAsia="Times New Roman" w:hAnsi="Times New Roman" w:cs="Times New Roman"/>
          <w:sz w:val="28"/>
          <w:szCs w:val="28"/>
          <w:lang w:eastAsia="ru-RU"/>
        </w:rPr>
        <w:t xml:space="preserve">» </w:t>
      </w:r>
      <w:r w:rsidR="00D46516" w:rsidRPr="00DC7287">
        <w:rPr>
          <w:rFonts w:ascii="Times New Roman" w:eastAsia="Times New Roman" w:hAnsi="Times New Roman" w:cs="Times New Roman"/>
          <w:sz w:val="28"/>
          <w:szCs w:val="28"/>
          <w:lang w:eastAsia="ru-RU"/>
        </w:rPr>
        <w:t xml:space="preserve">выпускает </w:t>
      </w:r>
      <w:proofErr w:type="spellStart"/>
      <w:r w:rsidRPr="00DC7287">
        <w:rPr>
          <w:rFonts w:ascii="Times New Roman" w:eastAsia="Times New Roman" w:hAnsi="Times New Roman" w:cs="Times New Roman"/>
          <w:sz w:val="28"/>
          <w:szCs w:val="28"/>
          <w:lang w:eastAsia="ru-RU"/>
        </w:rPr>
        <w:t>перренат</w:t>
      </w:r>
      <w:proofErr w:type="spellEnd"/>
      <w:r w:rsidRPr="00DC7287">
        <w:rPr>
          <w:rFonts w:ascii="Times New Roman" w:eastAsia="Times New Roman" w:hAnsi="Times New Roman" w:cs="Times New Roman"/>
          <w:sz w:val="28"/>
          <w:szCs w:val="28"/>
          <w:lang w:eastAsia="ru-RU"/>
        </w:rPr>
        <w:t xml:space="preserve"> аммония с содержанием рения 69,2%</w:t>
      </w:r>
      <w:r w:rsidR="00D46516" w:rsidRPr="00DC7287">
        <w:rPr>
          <w:rFonts w:ascii="Times New Roman" w:eastAsia="Times New Roman" w:hAnsi="Times New Roman" w:cs="Times New Roman"/>
          <w:sz w:val="28"/>
          <w:szCs w:val="28"/>
          <w:lang w:eastAsia="ru-RU"/>
        </w:rPr>
        <w:t>, который отгружается зарубежным потребителям</w:t>
      </w:r>
      <w:r w:rsidRPr="00DC7287">
        <w:rPr>
          <w:rFonts w:ascii="Times New Roman" w:eastAsia="Times New Roman" w:hAnsi="Times New Roman" w:cs="Times New Roman"/>
          <w:sz w:val="28"/>
          <w:szCs w:val="28"/>
          <w:lang w:eastAsia="ru-RU"/>
        </w:rPr>
        <w:t xml:space="preserve">. </w:t>
      </w:r>
      <w:r w:rsidR="00D46516" w:rsidRPr="00DC7287">
        <w:rPr>
          <w:rFonts w:ascii="Times New Roman" w:eastAsia="Times New Roman" w:hAnsi="Times New Roman" w:cs="Times New Roman"/>
          <w:sz w:val="28"/>
          <w:szCs w:val="28"/>
          <w:lang w:eastAsia="ru-RU"/>
        </w:rPr>
        <w:t xml:space="preserve">В настоящее время предприятие </w:t>
      </w:r>
      <w:r w:rsidRPr="00DC7287">
        <w:rPr>
          <w:rFonts w:ascii="Times New Roman" w:eastAsia="Times New Roman" w:hAnsi="Times New Roman" w:cs="Times New Roman"/>
          <w:sz w:val="28"/>
          <w:szCs w:val="28"/>
          <w:lang w:eastAsia="ru-RU"/>
        </w:rPr>
        <w:t xml:space="preserve">входит в десятку </w:t>
      </w:r>
      <w:r w:rsidR="00D46516" w:rsidRPr="00DC7287">
        <w:rPr>
          <w:rFonts w:ascii="Times New Roman" w:eastAsia="Times New Roman" w:hAnsi="Times New Roman" w:cs="Times New Roman"/>
          <w:sz w:val="28"/>
          <w:szCs w:val="28"/>
          <w:lang w:eastAsia="ru-RU"/>
        </w:rPr>
        <w:t>мировых</w:t>
      </w:r>
      <w:r w:rsidRPr="00DC7287">
        <w:rPr>
          <w:rFonts w:ascii="Times New Roman" w:eastAsia="Times New Roman" w:hAnsi="Times New Roman" w:cs="Times New Roman"/>
          <w:sz w:val="28"/>
          <w:szCs w:val="28"/>
          <w:lang w:eastAsia="ru-RU"/>
        </w:rPr>
        <w:t xml:space="preserve"> производителей рения. </w:t>
      </w:r>
    </w:p>
    <w:p w14:paraId="10D2E20A" w14:textId="066B3C43" w:rsidR="00033C4C" w:rsidRPr="00DC7287" w:rsidRDefault="00033C4C">
      <w:pPr>
        <w:spacing w:after="0" w:line="240" w:lineRule="auto"/>
        <w:ind w:firstLine="709"/>
        <w:jc w:val="both"/>
        <w:rPr>
          <w:rFonts w:ascii="Times New Roman" w:eastAsia="Times New Roman" w:hAnsi="Times New Roman" w:cs="Times New Roman"/>
          <w:sz w:val="28"/>
          <w:szCs w:val="28"/>
          <w:lang w:eastAsia="ru-RU"/>
        </w:rPr>
      </w:pPr>
      <w:bookmarkStart w:id="2" w:name="_Hlk148868720"/>
      <w:bookmarkStart w:id="3" w:name="_Hlk148869023"/>
      <w:r w:rsidRPr="00DC7287">
        <w:rPr>
          <w:rFonts w:ascii="Times New Roman" w:eastAsia="Times New Roman" w:hAnsi="Times New Roman" w:cs="Times New Roman"/>
          <w:sz w:val="28"/>
          <w:szCs w:val="28"/>
          <w:lang w:eastAsia="ru-RU"/>
        </w:rPr>
        <w:t>ТОО «</w:t>
      </w:r>
      <w:proofErr w:type="spellStart"/>
      <w:r w:rsidRPr="00DC7287">
        <w:rPr>
          <w:rFonts w:ascii="Times New Roman" w:eastAsia="Times New Roman" w:hAnsi="Times New Roman" w:cs="Times New Roman"/>
          <w:sz w:val="28"/>
          <w:szCs w:val="28"/>
          <w:lang w:eastAsia="ru-RU"/>
        </w:rPr>
        <w:t>Казцинк</w:t>
      </w:r>
      <w:proofErr w:type="spellEnd"/>
      <w:r w:rsidRPr="00DC7287">
        <w:rPr>
          <w:rFonts w:ascii="Times New Roman" w:eastAsia="Times New Roman" w:hAnsi="Times New Roman" w:cs="Times New Roman"/>
          <w:sz w:val="28"/>
          <w:szCs w:val="28"/>
          <w:lang w:eastAsia="ru-RU"/>
        </w:rPr>
        <w:t>»</w:t>
      </w:r>
      <w:bookmarkEnd w:id="2"/>
      <w:r w:rsidRPr="00DC7287">
        <w:rPr>
          <w:rFonts w:ascii="Times New Roman" w:eastAsia="Times New Roman" w:hAnsi="Times New Roman" w:cs="Times New Roman"/>
          <w:sz w:val="28"/>
          <w:szCs w:val="28"/>
          <w:lang w:eastAsia="ru-RU"/>
        </w:rPr>
        <w:t xml:space="preserve"> </w:t>
      </w:r>
      <w:r w:rsidR="009629BA" w:rsidRPr="00DC7287">
        <w:rPr>
          <w:rFonts w:ascii="Times New Roman" w:eastAsia="Times New Roman" w:hAnsi="Times New Roman" w:cs="Times New Roman"/>
          <w:sz w:val="28"/>
          <w:szCs w:val="28"/>
          <w:lang w:eastAsia="ru-RU"/>
        </w:rPr>
        <w:t>производит и экспортирует</w:t>
      </w:r>
      <w:r w:rsidRPr="00DC7287">
        <w:rPr>
          <w:rFonts w:ascii="Times New Roman" w:eastAsia="Times New Roman" w:hAnsi="Times New Roman" w:cs="Times New Roman"/>
          <w:sz w:val="28"/>
          <w:szCs w:val="28"/>
          <w:lang w:eastAsia="ru-RU"/>
        </w:rPr>
        <w:t xml:space="preserve"> черновой селен</w:t>
      </w:r>
      <w:r w:rsidR="00D46516" w:rsidRPr="00DC7287">
        <w:rPr>
          <w:rFonts w:ascii="Times New Roman" w:eastAsia="Times New Roman" w:hAnsi="Times New Roman" w:cs="Times New Roman"/>
          <w:sz w:val="28"/>
          <w:szCs w:val="28"/>
          <w:lang w:eastAsia="ru-RU"/>
        </w:rPr>
        <w:t xml:space="preserve"> и висмут</w:t>
      </w:r>
      <w:r w:rsidRPr="00DC7287">
        <w:rPr>
          <w:rFonts w:ascii="Times New Roman" w:eastAsia="Times New Roman" w:hAnsi="Times New Roman" w:cs="Times New Roman"/>
          <w:sz w:val="28"/>
          <w:szCs w:val="28"/>
          <w:lang w:eastAsia="ru-RU"/>
        </w:rPr>
        <w:t>, которы</w:t>
      </w:r>
      <w:r w:rsidR="00D46516" w:rsidRPr="00DC7287">
        <w:rPr>
          <w:rFonts w:ascii="Times New Roman" w:eastAsia="Times New Roman" w:hAnsi="Times New Roman" w:cs="Times New Roman"/>
          <w:sz w:val="28"/>
          <w:szCs w:val="28"/>
          <w:lang w:eastAsia="ru-RU"/>
        </w:rPr>
        <w:t>е</w:t>
      </w:r>
      <w:r w:rsidR="008B0026" w:rsidRPr="00DC7287">
        <w:rPr>
          <w:rFonts w:ascii="Times New Roman" w:eastAsia="Times New Roman" w:hAnsi="Times New Roman" w:cs="Times New Roman"/>
          <w:sz w:val="28"/>
          <w:szCs w:val="28"/>
          <w:lang w:eastAsia="ru-RU"/>
        </w:rPr>
        <w:t xml:space="preserve"> </w:t>
      </w:r>
      <w:r w:rsidRPr="00DC7287">
        <w:rPr>
          <w:rFonts w:ascii="Times New Roman" w:eastAsia="Times New Roman" w:hAnsi="Times New Roman" w:cs="Times New Roman"/>
          <w:sz w:val="28"/>
          <w:szCs w:val="28"/>
          <w:lang w:eastAsia="ru-RU"/>
        </w:rPr>
        <w:t>не относ</w:t>
      </w:r>
      <w:r w:rsidR="00D46516" w:rsidRPr="00DC7287">
        <w:rPr>
          <w:rFonts w:ascii="Times New Roman" w:eastAsia="Times New Roman" w:hAnsi="Times New Roman" w:cs="Times New Roman"/>
          <w:sz w:val="28"/>
          <w:szCs w:val="28"/>
          <w:lang w:eastAsia="ru-RU"/>
        </w:rPr>
        <w:t>я</w:t>
      </w:r>
      <w:r w:rsidRPr="00DC7287">
        <w:rPr>
          <w:rFonts w:ascii="Times New Roman" w:eastAsia="Times New Roman" w:hAnsi="Times New Roman" w:cs="Times New Roman"/>
          <w:sz w:val="28"/>
          <w:szCs w:val="28"/>
          <w:lang w:eastAsia="ru-RU"/>
        </w:rPr>
        <w:t>тся к числу основной продукции компани</w:t>
      </w:r>
      <w:r w:rsidR="004C739B" w:rsidRPr="00DC7287">
        <w:rPr>
          <w:rFonts w:ascii="Times New Roman" w:eastAsia="Times New Roman" w:hAnsi="Times New Roman" w:cs="Times New Roman"/>
          <w:sz w:val="28"/>
          <w:szCs w:val="28"/>
          <w:lang w:eastAsia="ru-RU"/>
        </w:rPr>
        <w:t>и</w:t>
      </w:r>
      <w:r w:rsidRPr="00DC7287">
        <w:rPr>
          <w:rFonts w:ascii="Times New Roman" w:eastAsia="Times New Roman" w:hAnsi="Times New Roman" w:cs="Times New Roman"/>
          <w:sz w:val="28"/>
          <w:szCs w:val="28"/>
          <w:lang w:eastAsia="ru-RU"/>
        </w:rPr>
        <w:t xml:space="preserve">. </w:t>
      </w:r>
      <w:r w:rsidR="00D46516" w:rsidRPr="00DC7287">
        <w:rPr>
          <w:rFonts w:ascii="Times New Roman" w:eastAsia="Times New Roman" w:hAnsi="Times New Roman" w:cs="Times New Roman"/>
          <w:sz w:val="28"/>
          <w:szCs w:val="28"/>
          <w:lang w:eastAsia="ru-RU"/>
        </w:rPr>
        <w:t xml:space="preserve">Селен и висмут </w:t>
      </w:r>
      <w:r w:rsidRPr="00DC7287">
        <w:rPr>
          <w:rFonts w:ascii="Times New Roman" w:eastAsia="Times New Roman" w:hAnsi="Times New Roman" w:cs="Times New Roman"/>
          <w:sz w:val="28"/>
          <w:szCs w:val="28"/>
          <w:lang w:eastAsia="ru-RU"/>
        </w:rPr>
        <w:t xml:space="preserve">получают на свинцовом заводе в результате переработки </w:t>
      </w:r>
      <w:proofErr w:type="spellStart"/>
      <w:r w:rsidRPr="00DC7287">
        <w:rPr>
          <w:rFonts w:ascii="Times New Roman" w:eastAsia="Times New Roman" w:hAnsi="Times New Roman" w:cs="Times New Roman"/>
          <w:sz w:val="28"/>
          <w:szCs w:val="28"/>
          <w:lang w:eastAsia="ru-RU"/>
        </w:rPr>
        <w:t>свинецсодержащего</w:t>
      </w:r>
      <w:proofErr w:type="spellEnd"/>
      <w:r w:rsidRPr="00DC7287">
        <w:rPr>
          <w:rFonts w:ascii="Times New Roman" w:eastAsia="Times New Roman" w:hAnsi="Times New Roman" w:cs="Times New Roman"/>
          <w:sz w:val="28"/>
          <w:szCs w:val="28"/>
          <w:lang w:eastAsia="ru-RU"/>
        </w:rPr>
        <w:t xml:space="preserve"> сырья.</w:t>
      </w:r>
      <w:r w:rsidR="00D46516" w:rsidRPr="00DC7287">
        <w:rPr>
          <w:rFonts w:ascii="Times New Roman" w:eastAsia="Times New Roman" w:hAnsi="Times New Roman" w:cs="Times New Roman"/>
          <w:sz w:val="28"/>
          <w:szCs w:val="28"/>
          <w:lang w:eastAsia="ru-RU"/>
        </w:rPr>
        <w:t xml:space="preserve"> </w:t>
      </w:r>
    </w:p>
    <w:p w14:paraId="0FA0868F" w14:textId="1D08BF27" w:rsidR="00033C4C" w:rsidRPr="00DC7287" w:rsidRDefault="00D46516">
      <w:pPr>
        <w:spacing w:after="0" w:line="240" w:lineRule="auto"/>
        <w:ind w:firstLine="709"/>
        <w:jc w:val="both"/>
        <w:rPr>
          <w:rFonts w:ascii="Times New Roman" w:eastAsia="Times New Roman" w:hAnsi="Times New Roman" w:cs="Times New Roman"/>
          <w:sz w:val="28"/>
          <w:szCs w:val="28"/>
          <w:lang w:eastAsia="ru-RU"/>
        </w:rPr>
      </w:pPr>
      <w:r w:rsidRPr="00DC7287">
        <w:rPr>
          <w:rFonts w:ascii="Times New Roman" w:eastAsia="Times New Roman" w:hAnsi="Times New Roman" w:cs="Times New Roman"/>
          <w:sz w:val="28"/>
          <w:szCs w:val="28"/>
          <w:lang w:eastAsia="ru-RU"/>
        </w:rPr>
        <w:t>ТОО «</w:t>
      </w:r>
      <w:proofErr w:type="spellStart"/>
      <w:r w:rsidRPr="00DC7287">
        <w:rPr>
          <w:rFonts w:ascii="Times New Roman" w:eastAsia="Times New Roman" w:hAnsi="Times New Roman" w:cs="Times New Roman"/>
          <w:sz w:val="28"/>
          <w:szCs w:val="28"/>
          <w:lang w:eastAsia="ru-RU"/>
        </w:rPr>
        <w:t>Казахмыс</w:t>
      </w:r>
      <w:proofErr w:type="spellEnd"/>
      <w:r w:rsidRPr="00DC7287">
        <w:rPr>
          <w:rFonts w:ascii="Times New Roman" w:eastAsia="Times New Roman" w:hAnsi="Times New Roman" w:cs="Times New Roman"/>
          <w:sz w:val="28"/>
          <w:szCs w:val="28"/>
          <w:lang w:eastAsia="ru-RU"/>
        </w:rPr>
        <w:t xml:space="preserve"> </w:t>
      </w:r>
      <w:proofErr w:type="spellStart"/>
      <w:r w:rsidRPr="00DC7287">
        <w:rPr>
          <w:rFonts w:ascii="Times New Roman" w:eastAsia="Times New Roman" w:hAnsi="Times New Roman" w:cs="Times New Roman"/>
          <w:sz w:val="28"/>
          <w:szCs w:val="28"/>
          <w:lang w:eastAsia="ru-RU"/>
        </w:rPr>
        <w:t>Смэлтинг</w:t>
      </w:r>
      <w:proofErr w:type="spellEnd"/>
      <w:r w:rsidRPr="00DC7287">
        <w:rPr>
          <w:rFonts w:ascii="Times New Roman" w:eastAsia="Times New Roman" w:hAnsi="Times New Roman" w:cs="Times New Roman"/>
          <w:sz w:val="28"/>
          <w:szCs w:val="28"/>
          <w:lang w:eastAsia="ru-RU"/>
        </w:rPr>
        <w:t xml:space="preserve">» </w:t>
      </w:r>
      <w:r w:rsidR="009629BA" w:rsidRPr="00DC7287">
        <w:rPr>
          <w:rFonts w:ascii="Times New Roman" w:eastAsia="Times New Roman" w:hAnsi="Times New Roman" w:cs="Times New Roman"/>
          <w:sz w:val="28"/>
          <w:szCs w:val="28"/>
          <w:lang w:eastAsia="ru-RU"/>
        </w:rPr>
        <w:t xml:space="preserve">производит на экспорт теллур в форме соединения </w:t>
      </w:r>
      <w:proofErr w:type="spellStart"/>
      <w:r w:rsidR="009629BA" w:rsidRPr="00DC7287">
        <w:rPr>
          <w:rFonts w:ascii="Times New Roman" w:eastAsia="Times New Roman" w:hAnsi="Times New Roman" w:cs="Times New Roman"/>
          <w:sz w:val="28"/>
          <w:szCs w:val="28"/>
          <w:lang w:eastAsia="ru-RU"/>
        </w:rPr>
        <w:t>теллурида</w:t>
      </w:r>
      <w:proofErr w:type="spellEnd"/>
      <w:r w:rsidR="009629BA" w:rsidRPr="00DC7287">
        <w:rPr>
          <w:rFonts w:ascii="Times New Roman" w:eastAsia="Times New Roman" w:hAnsi="Times New Roman" w:cs="Times New Roman"/>
          <w:sz w:val="28"/>
          <w:szCs w:val="28"/>
          <w:lang w:eastAsia="ru-RU"/>
        </w:rPr>
        <w:t xml:space="preserve"> меди </w:t>
      </w:r>
      <w:r w:rsidR="004C739B" w:rsidRPr="00DC7287">
        <w:rPr>
          <w:rFonts w:ascii="Times New Roman" w:eastAsia="Times New Roman" w:hAnsi="Times New Roman" w:cs="Times New Roman"/>
          <w:sz w:val="28"/>
          <w:szCs w:val="28"/>
          <w:lang w:eastAsia="ru-RU"/>
        </w:rPr>
        <w:t xml:space="preserve">из шламов </w:t>
      </w:r>
      <w:proofErr w:type="spellStart"/>
      <w:r w:rsidR="004C739B" w:rsidRPr="00DC7287">
        <w:rPr>
          <w:rFonts w:ascii="Times New Roman" w:eastAsia="Times New Roman" w:hAnsi="Times New Roman" w:cs="Times New Roman"/>
          <w:sz w:val="28"/>
          <w:szCs w:val="28"/>
          <w:lang w:eastAsia="ru-RU"/>
        </w:rPr>
        <w:t>Балхашского</w:t>
      </w:r>
      <w:proofErr w:type="spellEnd"/>
      <w:r w:rsidR="004C739B" w:rsidRPr="00DC7287">
        <w:rPr>
          <w:rFonts w:ascii="Times New Roman" w:eastAsia="Times New Roman" w:hAnsi="Times New Roman" w:cs="Times New Roman"/>
          <w:sz w:val="28"/>
          <w:szCs w:val="28"/>
          <w:lang w:eastAsia="ru-RU"/>
        </w:rPr>
        <w:t xml:space="preserve"> медеплавильного завода. </w:t>
      </w:r>
    </w:p>
    <w:p w14:paraId="75D48989" w14:textId="77BD0138" w:rsidR="0013779E" w:rsidRPr="00DC7287" w:rsidRDefault="0013779E">
      <w:pPr>
        <w:spacing w:after="0" w:line="240" w:lineRule="auto"/>
        <w:ind w:firstLine="709"/>
        <w:jc w:val="both"/>
        <w:rPr>
          <w:rFonts w:ascii="Times New Roman" w:eastAsia="Times New Roman" w:hAnsi="Times New Roman" w:cs="Times New Roman"/>
          <w:sz w:val="28"/>
          <w:szCs w:val="28"/>
          <w:lang w:eastAsia="ru-RU"/>
        </w:rPr>
      </w:pPr>
      <w:r w:rsidRPr="00DC7287">
        <w:rPr>
          <w:rFonts w:ascii="Times New Roman" w:eastAsia="Times New Roman" w:hAnsi="Times New Roman" w:cs="Times New Roman"/>
          <w:sz w:val="28"/>
          <w:szCs w:val="28"/>
          <w:lang w:eastAsia="ru-RU"/>
        </w:rPr>
        <w:t>ТОО «</w:t>
      </w:r>
      <w:proofErr w:type="spellStart"/>
      <w:r w:rsidRPr="00DC7287">
        <w:rPr>
          <w:rFonts w:ascii="Times New Roman" w:eastAsia="Times New Roman" w:hAnsi="Times New Roman" w:cs="Times New Roman"/>
          <w:sz w:val="28"/>
          <w:szCs w:val="28"/>
          <w:lang w:eastAsia="ru-RU"/>
        </w:rPr>
        <w:t>Казахмыс</w:t>
      </w:r>
      <w:proofErr w:type="spellEnd"/>
      <w:r w:rsidRPr="00DC7287">
        <w:rPr>
          <w:rFonts w:ascii="Times New Roman" w:eastAsia="Times New Roman" w:hAnsi="Times New Roman" w:cs="Times New Roman"/>
          <w:sz w:val="28"/>
          <w:szCs w:val="28"/>
          <w:lang w:eastAsia="ru-RU"/>
        </w:rPr>
        <w:t xml:space="preserve"> Прогресс» </w:t>
      </w:r>
      <w:r w:rsidR="00CE4BD3" w:rsidRPr="00DC7287">
        <w:rPr>
          <w:rFonts w:ascii="Times New Roman" w:eastAsia="Times New Roman" w:hAnsi="Times New Roman" w:cs="Times New Roman"/>
          <w:sz w:val="28"/>
          <w:szCs w:val="28"/>
          <w:lang w:eastAsia="ru-RU"/>
        </w:rPr>
        <w:t xml:space="preserve">внедрило казахстанскую инновационную технологию по выпуску чернового селена из отвальных шлаков производства драгоценных металлов </w:t>
      </w:r>
      <w:proofErr w:type="spellStart"/>
      <w:r w:rsidR="00CE4BD3" w:rsidRPr="00DC7287">
        <w:rPr>
          <w:rFonts w:ascii="Times New Roman" w:eastAsia="Times New Roman" w:hAnsi="Times New Roman" w:cs="Times New Roman"/>
          <w:sz w:val="28"/>
          <w:szCs w:val="28"/>
          <w:lang w:eastAsia="ru-RU"/>
        </w:rPr>
        <w:t>Балхашского</w:t>
      </w:r>
      <w:proofErr w:type="spellEnd"/>
      <w:r w:rsidR="00CE4BD3" w:rsidRPr="00DC7287">
        <w:rPr>
          <w:rFonts w:ascii="Times New Roman" w:eastAsia="Times New Roman" w:hAnsi="Times New Roman" w:cs="Times New Roman"/>
          <w:sz w:val="28"/>
          <w:szCs w:val="28"/>
          <w:lang w:eastAsia="ru-RU"/>
        </w:rPr>
        <w:t xml:space="preserve"> медеплавильного завода. </w:t>
      </w:r>
    </w:p>
    <w:p w14:paraId="76BD02D3" w14:textId="2FF46131" w:rsidR="00E43B6D" w:rsidRPr="00DC7287" w:rsidRDefault="008B0026">
      <w:pPr>
        <w:spacing w:after="0" w:line="240" w:lineRule="auto"/>
        <w:ind w:firstLine="709"/>
        <w:jc w:val="both"/>
        <w:rPr>
          <w:rFonts w:ascii="Times New Roman" w:eastAsia="Times New Roman" w:hAnsi="Times New Roman" w:cs="Times New Roman"/>
          <w:sz w:val="28"/>
          <w:szCs w:val="28"/>
          <w:lang w:eastAsia="ru-RU"/>
        </w:rPr>
      </w:pPr>
      <w:r w:rsidRPr="00DC7287">
        <w:rPr>
          <w:rFonts w:ascii="Times New Roman" w:eastAsia="Times New Roman" w:hAnsi="Times New Roman" w:cs="Times New Roman"/>
          <w:sz w:val="28"/>
          <w:szCs w:val="28"/>
          <w:lang w:eastAsia="ru-RU"/>
        </w:rPr>
        <w:t xml:space="preserve">АО «Алюминий Казахстана» </w:t>
      </w:r>
      <w:r w:rsidR="004C739B" w:rsidRPr="00DC7287">
        <w:rPr>
          <w:rFonts w:ascii="Times New Roman" w:eastAsia="Times New Roman" w:hAnsi="Times New Roman" w:cs="Times New Roman"/>
          <w:sz w:val="28"/>
          <w:szCs w:val="28"/>
          <w:lang w:eastAsia="ru-RU"/>
        </w:rPr>
        <w:t xml:space="preserve">имеет мощности </w:t>
      </w:r>
      <w:r w:rsidR="00E43B6D" w:rsidRPr="00DC7287">
        <w:rPr>
          <w:rFonts w:ascii="Times New Roman" w:eastAsia="Times New Roman" w:hAnsi="Times New Roman" w:cs="Times New Roman"/>
          <w:sz w:val="28"/>
          <w:szCs w:val="28"/>
          <w:lang w:eastAsia="ru-RU"/>
        </w:rPr>
        <w:t>для получения</w:t>
      </w:r>
      <w:r w:rsidR="004C739B" w:rsidRPr="00DC7287">
        <w:rPr>
          <w:rFonts w:ascii="Times New Roman" w:eastAsia="Times New Roman" w:hAnsi="Times New Roman" w:cs="Times New Roman"/>
          <w:sz w:val="28"/>
          <w:szCs w:val="28"/>
          <w:lang w:eastAsia="ru-RU"/>
        </w:rPr>
        <w:t xml:space="preserve"> галлия</w:t>
      </w:r>
      <w:r w:rsidR="00E43B6D" w:rsidRPr="00DC7287">
        <w:rPr>
          <w:rFonts w:ascii="Times New Roman" w:eastAsia="Times New Roman" w:hAnsi="Times New Roman" w:cs="Times New Roman"/>
          <w:sz w:val="28"/>
          <w:szCs w:val="28"/>
          <w:lang w:eastAsia="ru-RU"/>
        </w:rPr>
        <w:t xml:space="preserve"> из алюминатных растворов глиноземного завода. </w:t>
      </w:r>
      <w:proofErr w:type="spellStart"/>
      <w:r w:rsidR="00E43B6D" w:rsidRPr="00DC7287">
        <w:rPr>
          <w:rFonts w:ascii="Times New Roman" w:eastAsia="Times New Roman" w:hAnsi="Times New Roman" w:cs="Times New Roman"/>
          <w:sz w:val="28"/>
          <w:szCs w:val="28"/>
          <w:lang w:eastAsia="ru-RU"/>
        </w:rPr>
        <w:t>Галий</w:t>
      </w:r>
      <w:proofErr w:type="spellEnd"/>
      <w:r w:rsidR="00E43B6D" w:rsidRPr="00DC7287">
        <w:rPr>
          <w:rFonts w:ascii="Times New Roman" w:eastAsia="Times New Roman" w:hAnsi="Times New Roman" w:cs="Times New Roman"/>
          <w:sz w:val="28"/>
          <w:szCs w:val="28"/>
          <w:lang w:eastAsia="ru-RU"/>
        </w:rPr>
        <w:t xml:space="preserve"> не </w:t>
      </w:r>
      <w:r w:rsidR="009629BA" w:rsidRPr="00DC7287">
        <w:rPr>
          <w:rFonts w:ascii="Times New Roman" w:eastAsia="Times New Roman" w:hAnsi="Times New Roman" w:cs="Times New Roman"/>
          <w:sz w:val="28"/>
          <w:szCs w:val="28"/>
          <w:lang w:eastAsia="ru-RU"/>
        </w:rPr>
        <w:t xml:space="preserve">является </w:t>
      </w:r>
      <w:r w:rsidR="00E43B6D" w:rsidRPr="00DC7287">
        <w:rPr>
          <w:rFonts w:ascii="Times New Roman" w:eastAsia="Times New Roman" w:hAnsi="Times New Roman" w:cs="Times New Roman"/>
          <w:sz w:val="28"/>
          <w:szCs w:val="28"/>
          <w:lang w:eastAsia="ru-RU"/>
        </w:rPr>
        <w:t>основной продукци</w:t>
      </w:r>
      <w:r w:rsidR="009629BA" w:rsidRPr="00DC7287">
        <w:rPr>
          <w:rFonts w:ascii="Times New Roman" w:eastAsia="Times New Roman" w:hAnsi="Times New Roman" w:cs="Times New Roman"/>
          <w:sz w:val="28"/>
          <w:szCs w:val="28"/>
          <w:lang w:eastAsia="ru-RU"/>
        </w:rPr>
        <w:t>ей</w:t>
      </w:r>
      <w:r w:rsidR="00E43B6D" w:rsidRPr="00DC7287">
        <w:rPr>
          <w:rFonts w:ascii="Times New Roman" w:eastAsia="Times New Roman" w:hAnsi="Times New Roman" w:cs="Times New Roman"/>
          <w:sz w:val="28"/>
          <w:szCs w:val="28"/>
          <w:lang w:eastAsia="ru-RU"/>
        </w:rPr>
        <w:t xml:space="preserve"> компании. Участок по </w:t>
      </w:r>
      <w:r w:rsidR="00691A72" w:rsidRPr="00DC7287">
        <w:rPr>
          <w:rFonts w:ascii="Times New Roman" w:eastAsia="Times New Roman" w:hAnsi="Times New Roman" w:cs="Times New Roman"/>
          <w:sz w:val="28"/>
          <w:szCs w:val="28"/>
          <w:lang w:eastAsia="ru-RU"/>
        </w:rPr>
        <w:t>выпуску галлия</w:t>
      </w:r>
      <w:r w:rsidR="00E43B6D" w:rsidRPr="00DC7287">
        <w:rPr>
          <w:rFonts w:ascii="Times New Roman" w:eastAsia="Times New Roman" w:hAnsi="Times New Roman" w:cs="Times New Roman"/>
          <w:sz w:val="28"/>
          <w:szCs w:val="28"/>
          <w:lang w:eastAsia="ru-RU"/>
        </w:rPr>
        <w:t xml:space="preserve"> законсервирован в 2015 году</w:t>
      </w:r>
      <w:r w:rsidR="009629BA" w:rsidRPr="00DC7287">
        <w:rPr>
          <w:rFonts w:ascii="Times New Roman" w:eastAsia="Times New Roman" w:hAnsi="Times New Roman" w:cs="Times New Roman"/>
          <w:sz w:val="28"/>
          <w:szCs w:val="28"/>
          <w:lang w:eastAsia="ru-RU"/>
        </w:rPr>
        <w:t xml:space="preserve"> по причине низкой</w:t>
      </w:r>
      <w:r w:rsidR="00B74571" w:rsidRPr="00DC7287">
        <w:rPr>
          <w:rFonts w:ascii="Times New Roman" w:eastAsia="Times New Roman" w:hAnsi="Times New Roman" w:cs="Times New Roman"/>
          <w:sz w:val="28"/>
          <w:szCs w:val="28"/>
          <w:lang w:eastAsia="ru-RU"/>
        </w:rPr>
        <w:t xml:space="preserve"> рентабельности</w:t>
      </w:r>
      <w:r w:rsidRPr="00DC7287">
        <w:rPr>
          <w:rFonts w:ascii="Times New Roman" w:eastAsia="Times New Roman" w:hAnsi="Times New Roman" w:cs="Times New Roman"/>
          <w:sz w:val="28"/>
          <w:szCs w:val="28"/>
          <w:lang w:eastAsia="ru-RU"/>
        </w:rPr>
        <w:t>.</w:t>
      </w:r>
      <w:bookmarkEnd w:id="3"/>
      <w:r w:rsidRPr="00DC7287">
        <w:rPr>
          <w:rFonts w:ascii="Times New Roman" w:eastAsia="Times New Roman" w:hAnsi="Times New Roman" w:cs="Times New Roman"/>
          <w:sz w:val="28"/>
          <w:szCs w:val="28"/>
          <w:lang w:eastAsia="ru-RU"/>
        </w:rPr>
        <w:t xml:space="preserve"> </w:t>
      </w:r>
    </w:p>
    <w:p w14:paraId="102339D0" w14:textId="4D4170F6" w:rsidR="00C207BE" w:rsidRPr="00DC7287" w:rsidRDefault="003330B4">
      <w:pPr>
        <w:spacing w:after="0" w:line="240" w:lineRule="auto"/>
        <w:ind w:firstLine="709"/>
        <w:jc w:val="both"/>
        <w:rPr>
          <w:rFonts w:ascii="Times New Roman" w:eastAsia="Times New Roman" w:hAnsi="Times New Roman" w:cs="Times New Roman"/>
          <w:sz w:val="28"/>
          <w:szCs w:val="28"/>
          <w:lang w:eastAsia="ru-RU"/>
        </w:rPr>
      </w:pPr>
      <w:r w:rsidRPr="00DC7287">
        <w:rPr>
          <w:rFonts w:ascii="Times New Roman" w:eastAsia="Times New Roman" w:hAnsi="Times New Roman" w:cs="Times New Roman"/>
          <w:sz w:val="28"/>
          <w:szCs w:val="28"/>
          <w:lang w:eastAsia="ru-RU"/>
        </w:rPr>
        <w:t xml:space="preserve">По итогам 2022 года производство РМ и РЗМ </w:t>
      </w:r>
      <w:r w:rsidR="00B74571" w:rsidRPr="00DC7287">
        <w:rPr>
          <w:rFonts w:ascii="Times New Roman" w:eastAsia="Times New Roman" w:hAnsi="Times New Roman" w:cs="Times New Roman"/>
          <w:sz w:val="28"/>
          <w:szCs w:val="28"/>
          <w:lang w:eastAsia="ru-RU"/>
        </w:rPr>
        <w:t xml:space="preserve">в Казахстане </w:t>
      </w:r>
      <w:r w:rsidRPr="00DC7287">
        <w:rPr>
          <w:rFonts w:ascii="Times New Roman" w:eastAsia="Times New Roman" w:hAnsi="Times New Roman" w:cs="Times New Roman"/>
          <w:sz w:val="28"/>
          <w:szCs w:val="28"/>
          <w:lang w:eastAsia="ru-RU"/>
        </w:rPr>
        <w:t xml:space="preserve">составило 134,3 млрд тенге. Доля </w:t>
      </w:r>
      <w:r w:rsidR="006968F9" w:rsidRPr="00DC7287">
        <w:rPr>
          <w:rFonts w:ascii="Times New Roman" w:eastAsia="Times New Roman" w:hAnsi="Times New Roman" w:cs="Times New Roman"/>
          <w:sz w:val="28"/>
          <w:szCs w:val="28"/>
          <w:lang w:eastAsia="ru-RU"/>
        </w:rPr>
        <w:t xml:space="preserve">отрасли </w:t>
      </w:r>
      <w:r w:rsidRPr="00DC7287">
        <w:rPr>
          <w:rFonts w:ascii="Times New Roman" w:eastAsia="Times New Roman" w:hAnsi="Times New Roman" w:cs="Times New Roman"/>
          <w:sz w:val="28"/>
          <w:szCs w:val="28"/>
          <w:lang w:eastAsia="ru-RU"/>
        </w:rPr>
        <w:t xml:space="preserve">в обрабатывающей промышленности </w:t>
      </w:r>
      <w:r w:rsidR="00B74571" w:rsidRPr="00DC7287">
        <w:rPr>
          <w:rFonts w:ascii="Times New Roman" w:eastAsia="Times New Roman" w:hAnsi="Times New Roman" w:cs="Times New Roman"/>
          <w:sz w:val="28"/>
          <w:szCs w:val="28"/>
          <w:lang w:eastAsia="ru-RU"/>
        </w:rPr>
        <w:t xml:space="preserve">РК </w:t>
      </w:r>
      <w:r w:rsidRPr="00DC7287">
        <w:rPr>
          <w:rFonts w:ascii="Times New Roman" w:eastAsia="Times New Roman" w:hAnsi="Times New Roman" w:cs="Times New Roman"/>
          <w:sz w:val="28"/>
          <w:szCs w:val="28"/>
          <w:lang w:eastAsia="ru-RU"/>
        </w:rPr>
        <w:t>составляет 0,6%, в металлургии – 1,5%.</w:t>
      </w:r>
      <w:r w:rsidR="006968F9" w:rsidRPr="00DC7287">
        <w:rPr>
          <w:rFonts w:ascii="Times New Roman" w:eastAsia="Times New Roman" w:hAnsi="Times New Roman" w:cs="Times New Roman"/>
          <w:sz w:val="28"/>
          <w:szCs w:val="28"/>
          <w:lang w:eastAsia="ru-RU"/>
        </w:rPr>
        <w:t xml:space="preserve"> </w:t>
      </w:r>
    </w:p>
    <w:p w14:paraId="009D686F" w14:textId="77777777" w:rsidR="003330B4" w:rsidRPr="00DC7287" w:rsidRDefault="003330B4">
      <w:pPr>
        <w:spacing w:after="0" w:line="240" w:lineRule="auto"/>
        <w:ind w:firstLine="709"/>
        <w:jc w:val="both"/>
        <w:rPr>
          <w:rFonts w:ascii="Times New Roman" w:eastAsia="Times New Roman" w:hAnsi="Times New Roman" w:cs="Times New Roman"/>
          <w:sz w:val="28"/>
          <w:szCs w:val="28"/>
          <w:lang w:eastAsia="ru-RU"/>
        </w:rPr>
      </w:pPr>
    </w:p>
    <w:tbl>
      <w:tblPr>
        <w:tblStyle w:val="a3"/>
        <w:tblW w:w="0" w:type="auto"/>
        <w:tblLook w:val="04A0" w:firstRow="1" w:lastRow="0" w:firstColumn="1" w:lastColumn="0" w:noHBand="0" w:noVBand="1"/>
      </w:tblPr>
      <w:tblGrid>
        <w:gridCol w:w="981"/>
        <w:gridCol w:w="6662"/>
        <w:gridCol w:w="851"/>
        <w:gridCol w:w="985"/>
      </w:tblGrid>
      <w:tr w:rsidR="00744C11" w:rsidRPr="00DC7287" w14:paraId="51E30359" w14:textId="77777777" w:rsidTr="006968F9">
        <w:trPr>
          <w:trHeight w:val="20"/>
        </w:trPr>
        <w:tc>
          <w:tcPr>
            <w:tcW w:w="846" w:type="dxa"/>
            <w:noWrap/>
            <w:hideMark/>
          </w:tcPr>
          <w:p w14:paraId="2C56230D" w14:textId="77777777" w:rsidR="003330B4" w:rsidRPr="00CA3EFC" w:rsidRDefault="003330B4">
            <w:pPr>
              <w:jc w:val="center"/>
              <w:rPr>
                <w:rFonts w:ascii="Times New Roman" w:hAnsi="Times New Roman" w:cs="Times New Roman"/>
                <w:bCs/>
                <w:sz w:val="28"/>
                <w:szCs w:val="28"/>
              </w:rPr>
            </w:pPr>
            <w:r w:rsidRPr="00CA3EFC">
              <w:rPr>
                <w:rFonts w:ascii="Times New Roman" w:hAnsi="Times New Roman" w:cs="Times New Roman"/>
                <w:bCs/>
                <w:sz w:val="28"/>
                <w:szCs w:val="28"/>
              </w:rPr>
              <w:t>ОКЭД</w:t>
            </w:r>
          </w:p>
        </w:tc>
        <w:tc>
          <w:tcPr>
            <w:tcW w:w="6662" w:type="dxa"/>
            <w:noWrap/>
            <w:hideMark/>
          </w:tcPr>
          <w:p w14:paraId="7F8B6849" w14:textId="66903906" w:rsidR="003330B4" w:rsidRPr="00CA3EFC" w:rsidRDefault="003330B4">
            <w:pPr>
              <w:jc w:val="center"/>
              <w:rPr>
                <w:rFonts w:ascii="Times New Roman" w:hAnsi="Times New Roman" w:cs="Times New Roman"/>
                <w:bCs/>
                <w:sz w:val="28"/>
                <w:szCs w:val="28"/>
              </w:rPr>
            </w:pPr>
            <w:r w:rsidRPr="00CA3EFC">
              <w:rPr>
                <w:rFonts w:ascii="Times New Roman" w:hAnsi="Times New Roman" w:cs="Times New Roman"/>
                <w:bCs/>
                <w:sz w:val="28"/>
                <w:szCs w:val="28"/>
              </w:rPr>
              <w:t>Наименование деятельности</w:t>
            </w:r>
          </w:p>
        </w:tc>
        <w:tc>
          <w:tcPr>
            <w:tcW w:w="851" w:type="dxa"/>
            <w:noWrap/>
            <w:hideMark/>
          </w:tcPr>
          <w:p w14:paraId="222CAC10" w14:textId="77777777" w:rsidR="003330B4" w:rsidRPr="00CA3EFC" w:rsidRDefault="003330B4">
            <w:pPr>
              <w:jc w:val="center"/>
              <w:rPr>
                <w:rFonts w:ascii="Times New Roman" w:hAnsi="Times New Roman" w:cs="Times New Roman"/>
                <w:bCs/>
                <w:sz w:val="28"/>
                <w:szCs w:val="28"/>
              </w:rPr>
            </w:pPr>
            <w:r w:rsidRPr="00CA3EFC">
              <w:rPr>
                <w:rFonts w:ascii="Times New Roman" w:hAnsi="Times New Roman" w:cs="Times New Roman"/>
                <w:bCs/>
                <w:sz w:val="28"/>
                <w:szCs w:val="28"/>
              </w:rPr>
              <w:t>2021</w:t>
            </w:r>
          </w:p>
        </w:tc>
        <w:tc>
          <w:tcPr>
            <w:tcW w:w="985" w:type="dxa"/>
            <w:noWrap/>
            <w:hideMark/>
          </w:tcPr>
          <w:p w14:paraId="26D198E3" w14:textId="77777777" w:rsidR="003330B4" w:rsidRPr="00CA3EFC" w:rsidRDefault="003330B4">
            <w:pPr>
              <w:jc w:val="center"/>
              <w:rPr>
                <w:rFonts w:ascii="Times New Roman" w:hAnsi="Times New Roman" w:cs="Times New Roman"/>
                <w:bCs/>
                <w:sz w:val="28"/>
                <w:szCs w:val="28"/>
              </w:rPr>
            </w:pPr>
            <w:r w:rsidRPr="00CA3EFC">
              <w:rPr>
                <w:rFonts w:ascii="Times New Roman" w:hAnsi="Times New Roman" w:cs="Times New Roman"/>
                <w:bCs/>
                <w:sz w:val="28"/>
                <w:szCs w:val="28"/>
              </w:rPr>
              <w:t>2022</w:t>
            </w:r>
          </w:p>
        </w:tc>
      </w:tr>
      <w:tr w:rsidR="00744C11" w:rsidRPr="00DC7287" w14:paraId="5AEFA3C1" w14:textId="77777777" w:rsidTr="006968F9">
        <w:trPr>
          <w:trHeight w:val="20"/>
        </w:trPr>
        <w:tc>
          <w:tcPr>
            <w:tcW w:w="846" w:type="dxa"/>
            <w:noWrap/>
            <w:hideMark/>
          </w:tcPr>
          <w:p w14:paraId="0D0440BB" w14:textId="77777777" w:rsidR="003330B4" w:rsidRPr="00CA3EFC" w:rsidRDefault="003330B4">
            <w:pPr>
              <w:jc w:val="both"/>
              <w:rPr>
                <w:rFonts w:ascii="Times New Roman" w:hAnsi="Times New Roman" w:cs="Times New Roman"/>
                <w:sz w:val="28"/>
                <w:szCs w:val="28"/>
              </w:rPr>
            </w:pPr>
            <w:r w:rsidRPr="00CA3EFC">
              <w:rPr>
                <w:rFonts w:ascii="Times New Roman" w:hAnsi="Times New Roman" w:cs="Times New Roman"/>
                <w:sz w:val="28"/>
                <w:szCs w:val="28"/>
              </w:rPr>
              <w:t>24455</w:t>
            </w:r>
          </w:p>
        </w:tc>
        <w:tc>
          <w:tcPr>
            <w:tcW w:w="6662" w:type="dxa"/>
            <w:hideMark/>
          </w:tcPr>
          <w:p w14:paraId="7733FFC6" w14:textId="7B0C7487" w:rsidR="003330B4" w:rsidRPr="00CA3EFC" w:rsidRDefault="003330B4">
            <w:pPr>
              <w:jc w:val="both"/>
              <w:rPr>
                <w:rFonts w:ascii="Times New Roman" w:hAnsi="Times New Roman" w:cs="Times New Roman"/>
                <w:sz w:val="28"/>
                <w:szCs w:val="28"/>
              </w:rPr>
            </w:pPr>
            <w:r w:rsidRPr="00CA3EFC">
              <w:rPr>
                <w:rFonts w:ascii="Times New Roman" w:hAnsi="Times New Roman" w:cs="Times New Roman"/>
                <w:sz w:val="28"/>
                <w:szCs w:val="28"/>
              </w:rPr>
              <w:t xml:space="preserve">Производство редких, редкоземельных металлов и полупроводниковых материалов, </w:t>
            </w:r>
            <w:r w:rsidR="00B74571" w:rsidRPr="00CA3EFC">
              <w:rPr>
                <w:rFonts w:ascii="Times New Roman" w:hAnsi="Times New Roman" w:cs="Times New Roman"/>
                <w:sz w:val="28"/>
                <w:szCs w:val="28"/>
              </w:rPr>
              <w:t xml:space="preserve">в </w:t>
            </w:r>
            <w:r w:rsidRPr="00CA3EFC">
              <w:rPr>
                <w:rFonts w:ascii="Times New Roman" w:hAnsi="Times New Roman" w:cs="Times New Roman"/>
                <w:sz w:val="28"/>
                <w:szCs w:val="28"/>
              </w:rPr>
              <w:t>млрд</w:t>
            </w:r>
            <w:r w:rsidR="00B74571" w:rsidRPr="00CA3EFC">
              <w:rPr>
                <w:rFonts w:ascii="Times New Roman" w:hAnsi="Times New Roman" w:cs="Times New Roman"/>
                <w:sz w:val="28"/>
                <w:szCs w:val="28"/>
              </w:rPr>
              <w:t>.</w:t>
            </w:r>
            <w:r w:rsidRPr="00CA3EFC">
              <w:rPr>
                <w:rFonts w:ascii="Times New Roman" w:hAnsi="Times New Roman" w:cs="Times New Roman"/>
                <w:sz w:val="28"/>
                <w:szCs w:val="28"/>
              </w:rPr>
              <w:t xml:space="preserve"> тенге</w:t>
            </w:r>
          </w:p>
        </w:tc>
        <w:tc>
          <w:tcPr>
            <w:tcW w:w="851" w:type="dxa"/>
            <w:hideMark/>
          </w:tcPr>
          <w:p w14:paraId="20E857D3" w14:textId="77777777" w:rsidR="003330B4" w:rsidRPr="00CA3EFC" w:rsidRDefault="003330B4">
            <w:pPr>
              <w:jc w:val="right"/>
              <w:rPr>
                <w:rFonts w:ascii="Times New Roman" w:hAnsi="Times New Roman" w:cs="Times New Roman"/>
                <w:sz w:val="28"/>
                <w:szCs w:val="28"/>
              </w:rPr>
            </w:pPr>
            <w:r w:rsidRPr="00CA3EFC">
              <w:rPr>
                <w:rFonts w:ascii="Times New Roman" w:hAnsi="Times New Roman" w:cs="Times New Roman"/>
                <w:sz w:val="28"/>
                <w:szCs w:val="28"/>
              </w:rPr>
              <w:t>41,3</w:t>
            </w:r>
          </w:p>
        </w:tc>
        <w:tc>
          <w:tcPr>
            <w:tcW w:w="985" w:type="dxa"/>
            <w:hideMark/>
          </w:tcPr>
          <w:p w14:paraId="0C7E0E1A" w14:textId="77777777" w:rsidR="003330B4" w:rsidRPr="00CA3EFC" w:rsidRDefault="003330B4">
            <w:pPr>
              <w:jc w:val="right"/>
              <w:rPr>
                <w:rFonts w:ascii="Times New Roman" w:hAnsi="Times New Roman" w:cs="Times New Roman"/>
                <w:sz w:val="28"/>
                <w:szCs w:val="28"/>
              </w:rPr>
            </w:pPr>
            <w:r w:rsidRPr="00CA3EFC">
              <w:rPr>
                <w:rFonts w:ascii="Times New Roman" w:hAnsi="Times New Roman" w:cs="Times New Roman"/>
                <w:sz w:val="28"/>
                <w:szCs w:val="28"/>
              </w:rPr>
              <w:t>57,2</w:t>
            </w:r>
          </w:p>
        </w:tc>
      </w:tr>
      <w:tr w:rsidR="00744C11" w:rsidRPr="00DC7287" w14:paraId="3E99446E" w14:textId="77777777" w:rsidTr="006968F9">
        <w:trPr>
          <w:trHeight w:val="20"/>
        </w:trPr>
        <w:tc>
          <w:tcPr>
            <w:tcW w:w="846" w:type="dxa"/>
            <w:noWrap/>
            <w:hideMark/>
          </w:tcPr>
          <w:p w14:paraId="366A18AD" w14:textId="77777777" w:rsidR="003330B4" w:rsidRPr="00CA3EFC" w:rsidRDefault="003330B4">
            <w:pPr>
              <w:jc w:val="both"/>
              <w:rPr>
                <w:rFonts w:ascii="Times New Roman" w:hAnsi="Times New Roman" w:cs="Times New Roman"/>
                <w:sz w:val="28"/>
                <w:szCs w:val="28"/>
              </w:rPr>
            </w:pPr>
            <w:r w:rsidRPr="00CA3EFC">
              <w:rPr>
                <w:rFonts w:ascii="Times New Roman" w:hAnsi="Times New Roman" w:cs="Times New Roman"/>
                <w:sz w:val="28"/>
                <w:szCs w:val="28"/>
              </w:rPr>
              <w:t>24452</w:t>
            </w:r>
          </w:p>
        </w:tc>
        <w:tc>
          <w:tcPr>
            <w:tcW w:w="6662" w:type="dxa"/>
            <w:hideMark/>
          </w:tcPr>
          <w:p w14:paraId="1F417E77" w14:textId="3F8F430C" w:rsidR="003330B4" w:rsidRPr="00CA3EFC" w:rsidRDefault="003330B4">
            <w:pPr>
              <w:jc w:val="both"/>
              <w:rPr>
                <w:rFonts w:ascii="Times New Roman" w:hAnsi="Times New Roman" w:cs="Times New Roman"/>
                <w:sz w:val="28"/>
                <w:szCs w:val="28"/>
              </w:rPr>
            </w:pPr>
            <w:r w:rsidRPr="00CA3EFC">
              <w:rPr>
                <w:rFonts w:ascii="Times New Roman" w:hAnsi="Times New Roman" w:cs="Times New Roman"/>
                <w:sz w:val="28"/>
                <w:szCs w:val="28"/>
              </w:rPr>
              <w:t>Производство титана, порошка из титана, магния, вольфрама и молибдена</w:t>
            </w:r>
            <w:r w:rsidR="006968F9" w:rsidRPr="00CA3EFC">
              <w:rPr>
                <w:rFonts w:ascii="Times New Roman" w:hAnsi="Times New Roman" w:cs="Times New Roman"/>
                <w:sz w:val="28"/>
                <w:szCs w:val="28"/>
              </w:rPr>
              <w:t xml:space="preserve">, </w:t>
            </w:r>
            <w:r w:rsidR="00B74571" w:rsidRPr="00CA3EFC">
              <w:rPr>
                <w:rFonts w:ascii="Times New Roman" w:hAnsi="Times New Roman" w:cs="Times New Roman"/>
                <w:sz w:val="28"/>
                <w:szCs w:val="28"/>
              </w:rPr>
              <w:t xml:space="preserve">в </w:t>
            </w:r>
            <w:r w:rsidR="006968F9" w:rsidRPr="00CA3EFC">
              <w:rPr>
                <w:rFonts w:ascii="Times New Roman" w:hAnsi="Times New Roman" w:cs="Times New Roman"/>
                <w:sz w:val="28"/>
                <w:szCs w:val="28"/>
              </w:rPr>
              <w:t>млрд</w:t>
            </w:r>
            <w:r w:rsidR="00B74571" w:rsidRPr="00CA3EFC">
              <w:rPr>
                <w:rFonts w:ascii="Times New Roman" w:hAnsi="Times New Roman" w:cs="Times New Roman"/>
                <w:sz w:val="28"/>
                <w:szCs w:val="28"/>
              </w:rPr>
              <w:t>.</w:t>
            </w:r>
            <w:r w:rsidR="006968F9" w:rsidRPr="00CA3EFC">
              <w:rPr>
                <w:rFonts w:ascii="Times New Roman" w:hAnsi="Times New Roman" w:cs="Times New Roman"/>
                <w:sz w:val="28"/>
                <w:szCs w:val="28"/>
              </w:rPr>
              <w:t xml:space="preserve"> тенге</w:t>
            </w:r>
          </w:p>
        </w:tc>
        <w:tc>
          <w:tcPr>
            <w:tcW w:w="851" w:type="dxa"/>
            <w:hideMark/>
          </w:tcPr>
          <w:p w14:paraId="2E9D5800" w14:textId="77777777" w:rsidR="003330B4" w:rsidRPr="00CA3EFC" w:rsidRDefault="003330B4">
            <w:pPr>
              <w:jc w:val="right"/>
              <w:rPr>
                <w:rFonts w:ascii="Times New Roman" w:hAnsi="Times New Roman" w:cs="Times New Roman"/>
                <w:sz w:val="28"/>
                <w:szCs w:val="28"/>
              </w:rPr>
            </w:pPr>
            <w:r w:rsidRPr="00CA3EFC">
              <w:rPr>
                <w:rFonts w:ascii="Times New Roman" w:hAnsi="Times New Roman" w:cs="Times New Roman"/>
                <w:sz w:val="28"/>
                <w:szCs w:val="28"/>
              </w:rPr>
              <w:t>63,6</w:t>
            </w:r>
          </w:p>
        </w:tc>
        <w:tc>
          <w:tcPr>
            <w:tcW w:w="985" w:type="dxa"/>
            <w:hideMark/>
          </w:tcPr>
          <w:p w14:paraId="6545B763" w14:textId="77777777" w:rsidR="003330B4" w:rsidRPr="00CA3EFC" w:rsidRDefault="003330B4">
            <w:pPr>
              <w:jc w:val="right"/>
              <w:rPr>
                <w:rFonts w:ascii="Times New Roman" w:hAnsi="Times New Roman" w:cs="Times New Roman"/>
                <w:sz w:val="28"/>
                <w:szCs w:val="28"/>
              </w:rPr>
            </w:pPr>
            <w:r w:rsidRPr="00CA3EFC">
              <w:rPr>
                <w:rFonts w:ascii="Times New Roman" w:hAnsi="Times New Roman" w:cs="Times New Roman"/>
                <w:sz w:val="28"/>
                <w:szCs w:val="28"/>
              </w:rPr>
              <w:t>77,1</w:t>
            </w:r>
          </w:p>
        </w:tc>
      </w:tr>
      <w:tr w:rsidR="00744C11" w:rsidRPr="00DC7287" w14:paraId="6B393FB7" w14:textId="77777777" w:rsidTr="006968F9">
        <w:trPr>
          <w:trHeight w:val="20"/>
        </w:trPr>
        <w:tc>
          <w:tcPr>
            <w:tcW w:w="7508" w:type="dxa"/>
            <w:gridSpan w:val="2"/>
            <w:noWrap/>
          </w:tcPr>
          <w:p w14:paraId="5874B539" w14:textId="6187F4C0" w:rsidR="003330B4" w:rsidRPr="00CA3EFC" w:rsidRDefault="003330B4">
            <w:pPr>
              <w:jc w:val="both"/>
              <w:rPr>
                <w:rFonts w:ascii="Times New Roman" w:hAnsi="Times New Roman" w:cs="Times New Roman"/>
                <w:bCs/>
                <w:sz w:val="28"/>
                <w:szCs w:val="28"/>
              </w:rPr>
            </w:pPr>
            <w:r w:rsidRPr="00CA3EFC">
              <w:rPr>
                <w:rFonts w:ascii="Times New Roman" w:hAnsi="Times New Roman" w:cs="Times New Roman"/>
                <w:bCs/>
                <w:sz w:val="28"/>
                <w:szCs w:val="28"/>
              </w:rPr>
              <w:t>Итого</w:t>
            </w:r>
            <w:r w:rsidR="006968F9" w:rsidRPr="00CA3EFC">
              <w:rPr>
                <w:rFonts w:ascii="Times New Roman" w:hAnsi="Times New Roman" w:cs="Times New Roman"/>
                <w:bCs/>
                <w:sz w:val="28"/>
                <w:szCs w:val="28"/>
              </w:rPr>
              <w:t xml:space="preserve"> объемы производства отрасли РМ и РЗМ</w:t>
            </w:r>
          </w:p>
        </w:tc>
        <w:tc>
          <w:tcPr>
            <w:tcW w:w="851" w:type="dxa"/>
            <w:noWrap/>
            <w:hideMark/>
          </w:tcPr>
          <w:p w14:paraId="105926F9" w14:textId="77777777" w:rsidR="003330B4" w:rsidRPr="00CA3EFC" w:rsidRDefault="003330B4">
            <w:pPr>
              <w:jc w:val="right"/>
              <w:rPr>
                <w:rFonts w:ascii="Times New Roman" w:hAnsi="Times New Roman" w:cs="Times New Roman"/>
                <w:bCs/>
                <w:sz w:val="28"/>
                <w:szCs w:val="28"/>
              </w:rPr>
            </w:pPr>
            <w:r w:rsidRPr="00CA3EFC">
              <w:rPr>
                <w:rFonts w:ascii="Times New Roman" w:hAnsi="Times New Roman" w:cs="Times New Roman"/>
                <w:bCs/>
                <w:sz w:val="28"/>
                <w:szCs w:val="28"/>
              </w:rPr>
              <w:t>104,9</w:t>
            </w:r>
          </w:p>
        </w:tc>
        <w:tc>
          <w:tcPr>
            <w:tcW w:w="985" w:type="dxa"/>
            <w:noWrap/>
            <w:hideMark/>
          </w:tcPr>
          <w:p w14:paraId="4738DB13" w14:textId="77777777" w:rsidR="003330B4" w:rsidRPr="00CA3EFC" w:rsidRDefault="003330B4">
            <w:pPr>
              <w:jc w:val="right"/>
              <w:rPr>
                <w:rFonts w:ascii="Times New Roman" w:hAnsi="Times New Roman" w:cs="Times New Roman"/>
                <w:bCs/>
                <w:sz w:val="28"/>
                <w:szCs w:val="28"/>
              </w:rPr>
            </w:pPr>
            <w:r w:rsidRPr="00CA3EFC">
              <w:rPr>
                <w:rFonts w:ascii="Times New Roman" w:hAnsi="Times New Roman" w:cs="Times New Roman"/>
                <w:bCs/>
                <w:sz w:val="28"/>
                <w:szCs w:val="28"/>
              </w:rPr>
              <w:t>134,3</w:t>
            </w:r>
          </w:p>
        </w:tc>
      </w:tr>
      <w:tr w:rsidR="00744C11" w:rsidRPr="00DC7287" w14:paraId="7B525B5F" w14:textId="77777777" w:rsidTr="006968F9">
        <w:trPr>
          <w:trHeight w:val="20"/>
        </w:trPr>
        <w:tc>
          <w:tcPr>
            <w:tcW w:w="7508" w:type="dxa"/>
            <w:gridSpan w:val="2"/>
            <w:hideMark/>
          </w:tcPr>
          <w:p w14:paraId="6CA74614" w14:textId="546218C7" w:rsidR="003330B4" w:rsidRPr="00CA3EFC" w:rsidRDefault="003330B4">
            <w:pPr>
              <w:jc w:val="both"/>
              <w:rPr>
                <w:rFonts w:ascii="Times New Roman" w:hAnsi="Times New Roman" w:cs="Times New Roman"/>
                <w:sz w:val="28"/>
                <w:szCs w:val="28"/>
              </w:rPr>
            </w:pPr>
            <w:r w:rsidRPr="00CA3EFC">
              <w:rPr>
                <w:rFonts w:ascii="Times New Roman" w:hAnsi="Times New Roman" w:cs="Times New Roman"/>
                <w:sz w:val="28"/>
                <w:szCs w:val="28"/>
              </w:rPr>
              <w:t>Доля отрасли РМ и РЗМ в промышленности</w:t>
            </w:r>
          </w:p>
        </w:tc>
        <w:tc>
          <w:tcPr>
            <w:tcW w:w="851" w:type="dxa"/>
            <w:noWrap/>
            <w:hideMark/>
          </w:tcPr>
          <w:p w14:paraId="68385EB4" w14:textId="77777777" w:rsidR="003330B4" w:rsidRPr="00CA3EFC" w:rsidRDefault="003330B4">
            <w:pPr>
              <w:jc w:val="right"/>
              <w:rPr>
                <w:rFonts w:ascii="Times New Roman" w:hAnsi="Times New Roman" w:cs="Times New Roman"/>
                <w:sz w:val="28"/>
                <w:szCs w:val="28"/>
              </w:rPr>
            </w:pPr>
            <w:r w:rsidRPr="00CA3EFC">
              <w:rPr>
                <w:rFonts w:ascii="Times New Roman" w:hAnsi="Times New Roman" w:cs="Times New Roman"/>
                <w:sz w:val="28"/>
                <w:szCs w:val="28"/>
              </w:rPr>
              <w:t>0,3%</w:t>
            </w:r>
          </w:p>
        </w:tc>
        <w:tc>
          <w:tcPr>
            <w:tcW w:w="985" w:type="dxa"/>
            <w:noWrap/>
            <w:hideMark/>
          </w:tcPr>
          <w:p w14:paraId="55961FE4" w14:textId="77777777" w:rsidR="003330B4" w:rsidRPr="00CA3EFC" w:rsidRDefault="003330B4">
            <w:pPr>
              <w:jc w:val="right"/>
              <w:rPr>
                <w:rFonts w:ascii="Times New Roman" w:hAnsi="Times New Roman" w:cs="Times New Roman"/>
                <w:sz w:val="28"/>
                <w:szCs w:val="28"/>
              </w:rPr>
            </w:pPr>
            <w:r w:rsidRPr="00CA3EFC">
              <w:rPr>
                <w:rFonts w:ascii="Times New Roman" w:hAnsi="Times New Roman" w:cs="Times New Roman"/>
                <w:sz w:val="28"/>
                <w:szCs w:val="28"/>
              </w:rPr>
              <w:t>0,3%</w:t>
            </w:r>
          </w:p>
        </w:tc>
      </w:tr>
      <w:tr w:rsidR="00744C11" w:rsidRPr="00DC7287" w14:paraId="7ABF05E7" w14:textId="77777777" w:rsidTr="006968F9">
        <w:trPr>
          <w:trHeight w:val="20"/>
        </w:trPr>
        <w:tc>
          <w:tcPr>
            <w:tcW w:w="7508" w:type="dxa"/>
            <w:gridSpan w:val="2"/>
            <w:hideMark/>
          </w:tcPr>
          <w:p w14:paraId="0243DA75" w14:textId="560EF6A2" w:rsidR="003330B4" w:rsidRPr="00CA3EFC" w:rsidRDefault="003330B4">
            <w:pPr>
              <w:jc w:val="both"/>
              <w:rPr>
                <w:rFonts w:ascii="Times New Roman" w:hAnsi="Times New Roman" w:cs="Times New Roman"/>
                <w:bCs/>
                <w:sz w:val="28"/>
                <w:szCs w:val="28"/>
              </w:rPr>
            </w:pPr>
            <w:r w:rsidRPr="00CA3EFC">
              <w:rPr>
                <w:rFonts w:ascii="Times New Roman" w:hAnsi="Times New Roman" w:cs="Times New Roman"/>
                <w:bCs/>
                <w:sz w:val="28"/>
                <w:szCs w:val="28"/>
              </w:rPr>
              <w:t>Доля отрасли РМ и РЗМ в обрабатывающей промышленности</w:t>
            </w:r>
          </w:p>
        </w:tc>
        <w:tc>
          <w:tcPr>
            <w:tcW w:w="851" w:type="dxa"/>
            <w:noWrap/>
            <w:hideMark/>
          </w:tcPr>
          <w:p w14:paraId="00207F24" w14:textId="77777777" w:rsidR="003330B4" w:rsidRPr="00CA3EFC" w:rsidRDefault="003330B4">
            <w:pPr>
              <w:jc w:val="right"/>
              <w:rPr>
                <w:rFonts w:ascii="Times New Roman" w:hAnsi="Times New Roman" w:cs="Times New Roman"/>
                <w:bCs/>
                <w:sz w:val="28"/>
                <w:szCs w:val="28"/>
              </w:rPr>
            </w:pPr>
            <w:r w:rsidRPr="00CA3EFC">
              <w:rPr>
                <w:rFonts w:ascii="Times New Roman" w:hAnsi="Times New Roman" w:cs="Times New Roman"/>
                <w:bCs/>
                <w:sz w:val="28"/>
                <w:szCs w:val="28"/>
              </w:rPr>
              <w:t>0,6%</w:t>
            </w:r>
          </w:p>
        </w:tc>
        <w:tc>
          <w:tcPr>
            <w:tcW w:w="985" w:type="dxa"/>
            <w:noWrap/>
            <w:hideMark/>
          </w:tcPr>
          <w:p w14:paraId="79BA4A3D" w14:textId="77777777" w:rsidR="003330B4" w:rsidRPr="00CA3EFC" w:rsidRDefault="003330B4">
            <w:pPr>
              <w:jc w:val="right"/>
              <w:rPr>
                <w:rFonts w:ascii="Times New Roman" w:hAnsi="Times New Roman" w:cs="Times New Roman"/>
                <w:bCs/>
                <w:sz w:val="28"/>
                <w:szCs w:val="28"/>
              </w:rPr>
            </w:pPr>
            <w:r w:rsidRPr="00CA3EFC">
              <w:rPr>
                <w:rFonts w:ascii="Times New Roman" w:hAnsi="Times New Roman" w:cs="Times New Roman"/>
                <w:bCs/>
                <w:sz w:val="28"/>
                <w:szCs w:val="28"/>
              </w:rPr>
              <w:t>0,6%</w:t>
            </w:r>
          </w:p>
        </w:tc>
      </w:tr>
      <w:tr w:rsidR="00744C11" w:rsidRPr="00DC7287" w14:paraId="373A469C" w14:textId="77777777" w:rsidTr="006968F9">
        <w:trPr>
          <w:trHeight w:val="20"/>
        </w:trPr>
        <w:tc>
          <w:tcPr>
            <w:tcW w:w="7508" w:type="dxa"/>
            <w:gridSpan w:val="2"/>
            <w:hideMark/>
          </w:tcPr>
          <w:p w14:paraId="3015F7A5" w14:textId="6755021E" w:rsidR="003330B4" w:rsidRPr="00CA3EFC" w:rsidRDefault="003330B4">
            <w:pPr>
              <w:jc w:val="both"/>
              <w:rPr>
                <w:rFonts w:ascii="Times New Roman" w:hAnsi="Times New Roman" w:cs="Times New Roman"/>
                <w:sz w:val="28"/>
                <w:szCs w:val="28"/>
              </w:rPr>
            </w:pPr>
            <w:r w:rsidRPr="00CA3EFC">
              <w:rPr>
                <w:rFonts w:ascii="Times New Roman" w:hAnsi="Times New Roman" w:cs="Times New Roman"/>
                <w:sz w:val="28"/>
                <w:szCs w:val="28"/>
              </w:rPr>
              <w:t>Доля отрасли РМ и РЗМ в металлургии</w:t>
            </w:r>
          </w:p>
        </w:tc>
        <w:tc>
          <w:tcPr>
            <w:tcW w:w="851" w:type="dxa"/>
            <w:noWrap/>
            <w:hideMark/>
          </w:tcPr>
          <w:p w14:paraId="55CA4B8F" w14:textId="77777777" w:rsidR="003330B4" w:rsidRPr="00CA3EFC" w:rsidRDefault="003330B4">
            <w:pPr>
              <w:jc w:val="right"/>
              <w:rPr>
                <w:rFonts w:ascii="Times New Roman" w:hAnsi="Times New Roman" w:cs="Times New Roman"/>
                <w:sz w:val="28"/>
                <w:szCs w:val="28"/>
              </w:rPr>
            </w:pPr>
            <w:r w:rsidRPr="00CA3EFC">
              <w:rPr>
                <w:rFonts w:ascii="Times New Roman" w:hAnsi="Times New Roman" w:cs="Times New Roman"/>
                <w:sz w:val="28"/>
                <w:szCs w:val="28"/>
              </w:rPr>
              <w:t>1,4%</w:t>
            </w:r>
          </w:p>
        </w:tc>
        <w:tc>
          <w:tcPr>
            <w:tcW w:w="985" w:type="dxa"/>
            <w:noWrap/>
            <w:hideMark/>
          </w:tcPr>
          <w:p w14:paraId="4CC185E3" w14:textId="77777777" w:rsidR="003330B4" w:rsidRPr="00CA3EFC" w:rsidRDefault="003330B4">
            <w:pPr>
              <w:jc w:val="right"/>
              <w:rPr>
                <w:rFonts w:ascii="Times New Roman" w:hAnsi="Times New Roman" w:cs="Times New Roman"/>
                <w:sz w:val="28"/>
                <w:szCs w:val="28"/>
              </w:rPr>
            </w:pPr>
            <w:r w:rsidRPr="00CA3EFC">
              <w:rPr>
                <w:rFonts w:ascii="Times New Roman" w:hAnsi="Times New Roman" w:cs="Times New Roman"/>
                <w:sz w:val="28"/>
                <w:szCs w:val="28"/>
              </w:rPr>
              <w:t>1,5%</w:t>
            </w:r>
          </w:p>
        </w:tc>
      </w:tr>
    </w:tbl>
    <w:p w14:paraId="0B428F7E" w14:textId="77777777" w:rsidR="006968F9" w:rsidRPr="00CA3EFC" w:rsidRDefault="006968F9">
      <w:pPr>
        <w:spacing w:after="0" w:line="240" w:lineRule="auto"/>
        <w:jc w:val="both"/>
        <w:rPr>
          <w:rFonts w:ascii="Times New Roman" w:eastAsia="Times New Roman" w:hAnsi="Times New Roman" w:cs="Times New Roman"/>
          <w:iCs/>
          <w:sz w:val="28"/>
          <w:szCs w:val="28"/>
          <w:lang w:eastAsia="ru-RU"/>
        </w:rPr>
      </w:pPr>
      <w:r w:rsidRPr="00CA3EFC">
        <w:rPr>
          <w:rFonts w:ascii="Times New Roman" w:eastAsia="Times New Roman" w:hAnsi="Times New Roman" w:cs="Times New Roman"/>
          <w:iCs/>
          <w:sz w:val="28"/>
          <w:szCs w:val="28"/>
          <w:lang w:eastAsia="ru-RU"/>
        </w:rPr>
        <w:t xml:space="preserve">Источник: БНС </w:t>
      </w:r>
      <w:proofErr w:type="spellStart"/>
      <w:r w:rsidRPr="00CA3EFC">
        <w:rPr>
          <w:rFonts w:ascii="Times New Roman" w:eastAsia="Times New Roman" w:hAnsi="Times New Roman" w:cs="Times New Roman"/>
          <w:iCs/>
          <w:sz w:val="28"/>
          <w:szCs w:val="28"/>
          <w:lang w:eastAsia="ru-RU"/>
        </w:rPr>
        <w:t>АСПиР</w:t>
      </w:r>
      <w:proofErr w:type="spellEnd"/>
      <w:r w:rsidRPr="00CA3EFC">
        <w:rPr>
          <w:rFonts w:ascii="Times New Roman" w:eastAsia="Times New Roman" w:hAnsi="Times New Roman" w:cs="Times New Roman"/>
          <w:iCs/>
          <w:sz w:val="28"/>
          <w:szCs w:val="28"/>
          <w:lang w:eastAsia="ru-RU"/>
        </w:rPr>
        <w:t xml:space="preserve"> РК</w:t>
      </w:r>
    </w:p>
    <w:p w14:paraId="79565CF7" w14:textId="77777777" w:rsidR="003330B4" w:rsidRPr="00DC7287" w:rsidRDefault="003330B4">
      <w:pPr>
        <w:spacing w:after="0" w:line="240" w:lineRule="auto"/>
        <w:ind w:firstLine="709"/>
        <w:jc w:val="both"/>
        <w:rPr>
          <w:rFonts w:ascii="Times New Roman" w:hAnsi="Times New Roman" w:cs="Times New Roman"/>
          <w:sz w:val="28"/>
          <w:szCs w:val="28"/>
        </w:rPr>
      </w:pPr>
    </w:p>
    <w:p w14:paraId="1300DB94" w14:textId="451CFDC7" w:rsidR="003330B4" w:rsidRPr="00CA3EFC" w:rsidRDefault="006968F9">
      <w:pPr>
        <w:spacing w:after="0" w:line="240" w:lineRule="auto"/>
        <w:ind w:firstLine="709"/>
        <w:jc w:val="both"/>
        <w:rPr>
          <w:rFonts w:ascii="Times New Roman" w:hAnsi="Times New Roman" w:cs="Times New Roman"/>
          <w:sz w:val="28"/>
          <w:szCs w:val="28"/>
        </w:rPr>
      </w:pPr>
      <w:r w:rsidRPr="00DC7287">
        <w:rPr>
          <w:rFonts w:ascii="Times New Roman" w:eastAsia="Times New Roman" w:hAnsi="Times New Roman" w:cs="Times New Roman"/>
          <w:sz w:val="28"/>
          <w:szCs w:val="28"/>
          <w:lang w:eastAsia="ru-RU"/>
        </w:rPr>
        <w:t>В целом</w:t>
      </w:r>
      <w:r w:rsidR="00B74571" w:rsidRPr="00DC7287">
        <w:rPr>
          <w:rFonts w:ascii="Times New Roman" w:eastAsia="Times New Roman" w:hAnsi="Times New Roman" w:cs="Times New Roman"/>
          <w:sz w:val="28"/>
          <w:szCs w:val="28"/>
          <w:lang w:eastAsia="ru-RU"/>
        </w:rPr>
        <w:t>,</w:t>
      </w:r>
      <w:r w:rsidRPr="00DC7287">
        <w:rPr>
          <w:rFonts w:ascii="Times New Roman" w:eastAsia="Times New Roman" w:hAnsi="Times New Roman" w:cs="Times New Roman"/>
          <w:sz w:val="28"/>
          <w:szCs w:val="28"/>
          <w:lang w:eastAsia="ru-RU"/>
        </w:rPr>
        <w:t xml:space="preserve"> отрасль РМ и РЗМ Казахстан</w:t>
      </w:r>
      <w:r w:rsidR="00B74571" w:rsidRPr="00DC7287">
        <w:rPr>
          <w:rFonts w:ascii="Times New Roman" w:eastAsia="Times New Roman" w:hAnsi="Times New Roman" w:cs="Times New Roman"/>
          <w:sz w:val="28"/>
          <w:szCs w:val="28"/>
          <w:lang w:eastAsia="ru-RU"/>
        </w:rPr>
        <w:t>а</w:t>
      </w:r>
      <w:r w:rsidRPr="00DC7287">
        <w:rPr>
          <w:rFonts w:ascii="Times New Roman" w:eastAsia="Times New Roman" w:hAnsi="Times New Roman" w:cs="Times New Roman"/>
          <w:sz w:val="28"/>
          <w:szCs w:val="28"/>
          <w:lang w:eastAsia="ru-RU"/>
        </w:rPr>
        <w:t xml:space="preserve"> характеризуется низким объемом продукции высоких переделов.</w:t>
      </w:r>
    </w:p>
    <w:p w14:paraId="31065B3F" w14:textId="4FFD03A4" w:rsidR="000B6F68" w:rsidRPr="00DC7287" w:rsidRDefault="000B6F68">
      <w:pPr>
        <w:spacing w:after="0" w:line="240" w:lineRule="auto"/>
        <w:ind w:firstLine="709"/>
        <w:jc w:val="both"/>
        <w:rPr>
          <w:rFonts w:ascii="Times New Roman" w:hAnsi="Times New Roman" w:cs="Times New Roman"/>
          <w:sz w:val="28"/>
          <w:szCs w:val="28"/>
        </w:rPr>
      </w:pPr>
      <w:r w:rsidRPr="00DC7287">
        <w:rPr>
          <w:rFonts w:ascii="Times New Roman" w:hAnsi="Times New Roman" w:cs="Times New Roman"/>
          <w:sz w:val="28"/>
          <w:szCs w:val="28"/>
        </w:rPr>
        <w:t>Основн</w:t>
      </w:r>
      <w:r w:rsidR="00B74571" w:rsidRPr="00DC7287">
        <w:rPr>
          <w:rFonts w:ascii="Times New Roman" w:hAnsi="Times New Roman" w:cs="Times New Roman"/>
          <w:sz w:val="28"/>
          <w:szCs w:val="28"/>
        </w:rPr>
        <w:t xml:space="preserve">ая проблема отрасли заключается в </w:t>
      </w:r>
      <w:r w:rsidR="00B42CC7" w:rsidRPr="00DC7287">
        <w:rPr>
          <w:rFonts w:ascii="Times New Roman" w:hAnsi="Times New Roman" w:cs="Times New Roman"/>
          <w:sz w:val="28"/>
          <w:szCs w:val="28"/>
        </w:rPr>
        <w:t>зависимост</w:t>
      </w:r>
      <w:r w:rsidR="00B74571" w:rsidRPr="00DC7287">
        <w:rPr>
          <w:rFonts w:ascii="Times New Roman" w:hAnsi="Times New Roman" w:cs="Times New Roman"/>
          <w:sz w:val="28"/>
          <w:szCs w:val="28"/>
        </w:rPr>
        <w:t>и</w:t>
      </w:r>
      <w:r w:rsidR="00B42CC7" w:rsidRPr="00DC7287">
        <w:rPr>
          <w:rFonts w:ascii="Times New Roman" w:hAnsi="Times New Roman" w:cs="Times New Roman"/>
          <w:sz w:val="28"/>
          <w:szCs w:val="28"/>
        </w:rPr>
        <w:t xml:space="preserve"> от импортного</w:t>
      </w:r>
      <w:r w:rsidRPr="00DC7287">
        <w:rPr>
          <w:rFonts w:ascii="Times New Roman" w:hAnsi="Times New Roman" w:cs="Times New Roman"/>
          <w:sz w:val="28"/>
          <w:szCs w:val="28"/>
        </w:rPr>
        <w:t xml:space="preserve"> сырья.</w:t>
      </w:r>
      <w:r w:rsidR="00B42CC7" w:rsidRPr="00DC7287">
        <w:rPr>
          <w:rFonts w:ascii="Times New Roman" w:hAnsi="Times New Roman" w:cs="Times New Roman"/>
          <w:sz w:val="28"/>
          <w:szCs w:val="28"/>
        </w:rPr>
        <w:t xml:space="preserve"> Так</w:t>
      </w:r>
      <w:r w:rsidR="00B74571" w:rsidRPr="00DC7287">
        <w:rPr>
          <w:rFonts w:ascii="Times New Roman" w:hAnsi="Times New Roman" w:cs="Times New Roman"/>
          <w:sz w:val="28"/>
          <w:szCs w:val="28"/>
        </w:rPr>
        <w:t>,</w:t>
      </w:r>
      <w:r w:rsidR="00B42CC7" w:rsidRPr="00DC7287">
        <w:rPr>
          <w:rFonts w:ascii="Times New Roman" w:hAnsi="Times New Roman" w:cs="Times New Roman"/>
          <w:sz w:val="28"/>
          <w:szCs w:val="28"/>
        </w:rPr>
        <w:t xml:space="preserve"> </w:t>
      </w:r>
      <w:r w:rsidRPr="00DC7287">
        <w:rPr>
          <w:rFonts w:ascii="Times New Roman" w:hAnsi="Times New Roman" w:cs="Times New Roman"/>
          <w:sz w:val="28"/>
          <w:szCs w:val="28"/>
        </w:rPr>
        <w:t>АО «</w:t>
      </w:r>
      <w:proofErr w:type="spellStart"/>
      <w:r w:rsidRPr="00DC7287">
        <w:rPr>
          <w:rFonts w:ascii="Times New Roman" w:hAnsi="Times New Roman" w:cs="Times New Roman"/>
          <w:sz w:val="28"/>
          <w:szCs w:val="28"/>
        </w:rPr>
        <w:t>Усть-Каменогорский</w:t>
      </w:r>
      <w:proofErr w:type="spellEnd"/>
      <w:r w:rsidRPr="00DC7287">
        <w:rPr>
          <w:rFonts w:ascii="Times New Roman" w:hAnsi="Times New Roman" w:cs="Times New Roman"/>
          <w:sz w:val="28"/>
          <w:szCs w:val="28"/>
        </w:rPr>
        <w:t xml:space="preserve"> </w:t>
      </w:r>
      <w:proofErr w:type="spellStart"/>
      <w:proofErr w:type="gramStart"/>
      <w:r w:rsidRPr="00DC7287">
        <w:rPr>
          <w:rFonts w:ascii="Times New Roman" w:hAnsi="Times New Roman" w:cs="Times New Roman"/>
          <w:sz w:val="28"/>
          <w:szCs w:val="28"/>
        </w:rPr>
        <w:t>титано</w:t>
      </w:r>
      <w:proofErr w:type="spellEnd"/>
      <w:r w:rsidRPr="00DC7287">
        <w:rPr>
          <w:rFonts w:ascii="Times New Roman" w:hAnsi="Times New Roman" w:cs="Times New Roman"/>
          <w:sz w:val="28"/>
          <w:szCs w:val="28"/>
        </w:rPr>
        <w:t>-магниевый</w:t>
      </w:r>
      <w:proofErr w:type="gramEnd"/>
      <w:r w:rsidRPr="00DC7287">
        <w:rPr>
          <w:rFonts w:ascii="Times New Roman" w:hAnsi="Times New Roman" w:cs="Times New Roman"/>
          <w:sz w:val="28"/>
          <w:szCs w:val="28"/>
        </w:rPr>
        <w:t xml:space="preserve"> завод» и АО «</w:t>
      </w:r>
      <w:proofErr w:type="spellStart"/>
      <w:r w:rsidRPr="00DC7287">
        <w:rPr>
          <w:rFonts w:ascii="Times New Roman" w:hAnsi="Times New Roman" w:cs="Times New Roman"/>
          <w:sz w:val="28"/>
          <w:szCs w:val="28"/>
        </w:rPr>
        <w:t>Ульбинский</w:t>
      </w:r>
      <w:proofErr w:type="spellEnd"/>
      <w:r w:rsidRPr="00DC7287">
        <w:rPr>
          <w:rFonts w:ascii="Times New Roman" w:hAnsi="Times New Roman" w:cs="Times New Roman"/>
          <w:sz w:val="28"/>
          <w:szCs w:val="28"/>
        </w:rPr>
        <w:t xml:space="preserve"> металлургический завод» </w:t>
      </w:r>
      <w:r w:rsidR="00B42CC7" w:rsidRPr="00DC7287">
        <w:rPr>
          <w:rFonts w:ascii="Times New Roman" w:hAnsi="Times New Roman" w:cs="Times New Roman"/>
          <w:sz w:val="28"/>
          <w:szCs w:val="28"/>
        </w:rPr>
        <w:t xml:space="preserve">для производства титана, бериллия, </w:t>
      </w:r>
      <w:r w:rsidR="00B42CC7" w:rsidRPr="00DC7287">
        <w:rPr>
          <w:rFonts w:ascii="Times New Roman" w:hAnsi="Times New Roman" w:cs="Times New Roman"/>
          <w:sz w:val="28"/>
          <w:szCs w:val="28"/>
        </w:rPr>
        <w:lastRenderedPageBreak/>
        <w:t>тантала, ниобия использу</w:t>
      </w:r>
      <w:r w:rsidR="00B74571" w:rsidRPr="00DC7287">
        <w:rPr>
          <w:rFonts w:ascii="Times New Roman" w:hAnsi="Times New Roman" w:cs="Times New Roman"/>
          <w:sz w:val="28"/>
          <w:szCs w:val="28"/>
        </w:rPr>
        <w:t>ю</w:t>
      </w:r>
      <w:r w:rsidR="00B42CC7" w:rsidRPr="00DC7287">
        <w:rPr>
          <w:rFonts w:ascii="Times New Roman" w:hAnsi="Times New Roman" w:cs="Times New Roman"/>
          <w:sz w:val="28"/>
          <w:szCs w:val="28"/>
        </w:rPr>
        <w:t xml:space="preserve">т </w:t>
      </w:r>
      <w:r w:rsidR="00B1393C" w:rsidRPr="00DC7287">
        <w:rPr>
          <w:rFonts w:ascii="Times New Roman" w:hAnsi="Times New Roman" w:cs="Times New Roman"/>
          <w:sz w:val="28"/>
          <w:szCs w:val="28"/>
        </w:rPr>
        <w:t>сырье,</w:t>
      </w:r>
      <w:r w:rsidR="00B42CC7" w:rsidRPr="00DC7287">
        <w:rPr>
          <w:rFonts w:ascii="Times New Roman" w:hAnsi="Times New Roman" w:cs="Times New Roman"/>
          <w:sz w:val="28"/>
          <w:szCs w:val="28"/>
        </w:rPr>
        <w:t xml:space="preserve"> поставл</w:t>
      </w:r>
      <w:r w:rsidR="00D13A20" w:rsidRPr="00DC7287">
        <w:rPr>
          <w:rFonts w:ascii="Times New Roman" w:hAnsi="Times New Roman" w:cs="Times New Roman"/>
          <w:sz w:val="28"/>
          <w:szCs w:val="28"/>
        </w:rPr>
        <w:t>яемо</w:t>
      </w:r>
      <w:r w:rsidR="00B42CC7" w:rsidRPr="00DC7287">
        <w:rPr>
          <w:rFonts w:ascii="Times New Roman" w:hAnsi="Times New Roman" w:cs="Times New Roman"/>
          <w:sz w:val="28"/>
          <w:szCs w:val="28"/>
        </w:rPr>
        <w:t>е из-за рубежа</w:t>
      </w:r>
      <w:r w:rsidRPr="00DC7287">
        <w:rPr>
          <w:rFonts w:ascii="Times New Roman" w:hAnsi="Times New Roman" w:cs="Times New Roman"/>
          <w:sz w:val="28"/>
          <w:szCs w:val="28"/>
        </w:rPr>
        <w:t xml:space="preserve">. При этом в стране имеются </w:t>
      </w:r>
      <w:r w:rsidR="00B42CC7" w:rsidRPr="00DC7287">
        <w:rPr>
          <w:rFonts w:ascii="Times New Roman" w:hAnsi="Times New Roman" w:cs="Times New Roman"/>
          <w:sz w:val="28"/>
          <w:szCs w:val="28"/>
        </w:rPr>
        <w:t>месторождения</w:t>
      </w:r>
      <w:r w:rsidR="00B74571" w:rsidRPr="00DC7287">
        <w:rPr>
          <w:rFonts w:ascii="Times New Roman" w:hAnsi="Times New Roman" w:cs="Times New Roman"/>
          <w:sz w:val="28"/>
          <w:szCs w:val="28"/>
        </w:rPr>
        <w:t>,</w:t>
      </w:r>
      <w:r w:rsidR="00B42CC7" w:rsidRPr="00DC7287">
        <w:rPr>
          <w:rFonts w:ascii="Times New Roman" w:hAnsi="Times New Roman" w:cs="Times New Roman"/>
          <w:sz w:val="28"/>
          <w:szCs w:val="28"/>
        </w:rPr>
        <w:t xml:space="preserve"> содержащие эти металлы</w:t>
      </w:r>
      <w:r w:rsidRPr="00DC7287">
        <w:rPr>
          <w:rFonts w:ascii="Times New Roman" w:hAnsi="Times New Roman" w:cs="Times New Roman"/>
          <w:sz w:val="28"/>
          <w:szCs w:val="28"/>
        </w:rPr>
        <w:t xml:space="preserve">, но </w:t>
      </w:r>
      <w:r w:rsidR="006910FE" w:rsidRPr="00DC7287">
        <w:rPr>
          <w:rFonts w:ascii="Times New Roman" w:hAnsi="Times New Roman" w:cs="Times New Roman"/>
          <w:sz w:val="28"/>
          <w:szCs w:val="28"/>
        </w:rPr>
        <w:t xml:space="preserve">по ним не проведены </w:t>
      </w:r>
      <w:r w:rsidRPr="00DC7287">
        <w:rPr>
          <w:rFonts w:ascii="Times New Roman" w:hAnsi="Times New Roman" w:cs="Times New Roman"/>
          <w:sz w:val="28"/>
          <w:szCs w:val="28"/>
        </w:rPr>
        <w:t>комплексн</w:t>
      </w:r>
      <w:r w:rsidR="006910FE" w:rsidRPr="00DC7287">
        <w:rPr>
          <w:rFonts w:ascii="Times New Roman" w:hAnsi="Times New Roman" w:cs="Times New Roman"/>
          <w:sz w:val="28"/>
          <w:szCs w:val="28"/>
        </w:rPr>
        <w:t>ые</w:t>
      </w:r>
      <w:r w:rsidRPr="00DC7287">
        <w:rPr>
          <w:rFonts w:ascii="Times New Roman" w:hAnsi="Times New Roman" w:cs="Times New Roman"/>
          <w:sz w:val="28"/>
          <w:szCs w:val="28"/>
        </w:rPr>
        <w:t xml:space="preserve"> </w:t>
      </w:r>
      <w:r w:rsidR="006910FE" w:rsidRPr="00DC7287">
        <w:rPr>
          <w:rFonts w:ascii="Times New Roman" w:hAnsi="Times New Roman" w:cs="Times New Roman"/>
          <w:sz w:val="28"/>
          <w:szCs w:val="28"/>
        </w:rPr>
        <w:t>исследования</w:t>
      </w:r>
      <w:r w:rsidRPr="00DC7287">
        <w:rPr>
          <w:rFonts w:ascii="Times New Roman" w:hAnsi="Times New Roman" w:cs="Times New Roman"/>
          <w:sz w:val="28"/>
          <w:szCs w:val="28"/>
        </w:rPr>
        <w:t xml:space="preserve">. </w:t>
      </w:r>
    </w:p>
    <w:p w14:paraId="108826CE" w14:textId="38FA7DFF" w:rsidR="0007015D" w:rsidRPr="00DC7287" w:rsidRDefault="000B6F68">
      <w:pPr>
        <w:spacing w:after="0" w:line="240" w:lineRule="auto"/>
        <w:ind w:firstLine="709"/>
        <w:jc w:val="both"/>
        <w:rPr>
          <w:rFonts w:ascii="Times New Roman" w:hAnsi="Times New Roman" w:cs="Times New Roman"/>
          <w:sz w:val="28"/>
          <w:szCs w:val="28"/>
        </w:rPr>
      </w:pPr>
      <w:r w:rsidRPr="00DC7287">
        <w:rPr>
          <w:rFonts w:ascii="Times New Roman" w:hAnsi="Times New Roman" w:cs="Times New Roman"/>
          <w:sz w:val="28"/>
          <w:szCs w:val="28"/>
        </w:rPr>
        <w:t xml:space="preserve">Одним из барьеров </w:t>
      </w:r>
      <w:r w:rsidR="00B74571" w:rsidRPr="00DC7287">
        <w:rPr>
          <w:rFonts w:ascii="Times New Roman" w:hAnsi="Times New Roman" w:cs="Times New Roman"/>
          <w:sz w:val="28"/>
          <w:szCs w:val="28"/>
        </w:rPr>
        <w:t xml:space="preserve">для </w:t>
      </w:r>
      <w:r w:rsidRPr="00DC7287">
        <w:rPr>
          <w:rFonts w:ascii="Times New Roman" w:hAnsi="Times New Roman" w:cs="Times New Roman"/>
          <w:sz w:val="28"/>
          <w:szCs w:val="28"/>
        </w:rPr>
        <w:t xml:space="preserve">развития производства РМ и РЗМ является высокий моральный и </w:t>
      </w:r>
      <w:bookmarkStart w:id="4" w:name="_Hlk148811689"/>
      <w:r w:rsidRPr="00DC7287">
        <w:rPr>
          <w:rFonts w:ascii="Times New Roman" w:hAnsi="Times New Roman" w:cs="Times New Roman"/>
          <w:sz w:val="28"/>
          <w:szCs w:val="28"/>
        </w:rPr>
        <w:t xml:space="preserve">физический износ </w:t>
      </w:r>
      <w:r w:rsidR="006910FE" w:rsidRPr="00DC7287">
        <w:rPr>
          <w:rFonts w:ascii="Times New Roman" w:hAnsi="Times New Roman" w:cs="Times New Roman"/>
          <w:sz w:val="28"/>
          <w:szCs w:val="28"/>
        </w:rPr>
        <w:t>технологий и оборудования</w:t>
      </w:r>
      <w:r w:rsidRPr="00DC7287">
        <w:rPr>
          <w:rFonts w:ascii="Times New Roman" w:hAnsi="Times New Roman" w:cs="Times New Roman"/>
          <w:sz w:val="28"/>
          <w:szCs w:val="28"/>
        </w:rPr>
        <w:t xml:space="preserve"> </w:t>
      </w:r>
      <w:bookmarkEnd w:id="4"/>
      <w:r w:rsidRPr="00DC7287">
        <w:rPr>
          <w:rFonts w:ascii="Times New Roman" w:hAnsi="Times New Roman" w:cs="Times New Roman"/>
          <w:sz w:val="28"/>
          <w:szCs w:val="28"/>
        </w:rPr>
        <w:t xml:space="preserve">предприятий. </w:t>
      </w:r>
      <w:r w:rsidR="00B74571" w:rsidRPr="00DC7287">
        <w:rPr>
          <w:rFonts w:ascii="Times New Roman" w:hAnsi="Times New Roman" w:cs="Times New Roman"/>
          <w:sz w:val="28"/>
          <w:szCs w:val="28"/>
        </w:rPr>
        <w:t xml:space="preserve">Это </w:t>
      </w:r>
      <w:r w:rsidRPr="00DC7287">
        <w:rPr>
          <w:rFonts w:ascii="Times New Roman" w:hAnsi="Times New Roman" w:cs="Times New Roman"/>
          <w:sz w:val="28"/>
          <w:szCs w:val="28"/>
        </w:rPr>
        <w:t xml:space="preserve">приводит к </w:t>
      </w:r>
      <w:r w:rsidR="006910FE" w:rsidRPr="00DC7287">
        <w:rPr>
          <w:rFonts w:ascii="Times New Roman" w:hAnsi="Times New Roman" w:cs="Times New Roman"/>
          <w:sz w:val="28"/>
          <w:szCs w:val="28"/>
        </w:rPr>
        <w:t xml:space="preserve">повышению производственных издержек по причине технологических потерь и аварийным простоям на </w:t>
      </w:r>
      <w:r w:rsidR="00B74571" w:rsidRPr="00DC7287">
        <w:rPr>
          <w:rFonts w:ascii="Times New Roman" w:hAnsi="Times New Roman" w:cs="Times New Roman"/>
          <w:sz w:val="28"/>
          <w:szCs w:val="28"/>
        </w:rPr>
        <w:t>в</w:t>
      </w:r>
      <w:r w:rsidR="006910FE" w:rsidRPr="00DC7287">
        <w:rPr>
          <w:rFonts w:ascii="Times New Roman" w:hAnsi="Times New Roman" w:cs="Times New Roman"/>
          <w:sz w:val="28"/>
          <w:szCs w:val="28"/>
        </w:rPr>
        <w:t xml:space="preserve">неплановый ремонт. </w:t>
      </w:r>
    </w:p>
    <w:p w14:paraId="0A1A92D0" w14:textId="7C8E4089" w:rsidR="000B6F68" w:rsidRPr="00DC7287" w:rsidRDefault="00B74571">
      <w:pPr>
        <w:spacing w:after="0" w:line="240" w:lineRule="auto"/>
        <w:ind w:firstLine="709"/>
        <w:jc w:val="both"/>
        <w:rPr>
          <w:rFonts w:ascii="Times New Roman" w:hAnsi="Times New Roman" w:cs="Times New Roman"/>
          <w:sz w:val="28"/>
          <w:szCs w:val="28"/>
        </w:rPr>
      </w:pPr>
      <w:r w:rsidRPr="00DC7287">
        <w:rPr>
          <w:rFonts w:ascii="Times New Roman" w:hAnsi="Times New Roman" w:cs="Times New Roman"/>
          <w:sz w:val="28"/>
          <w:szCs w:val="28"/>
        </w:rPr>
        <w:t>С</w:t>
      </w:r>
      <w:r w:rsidR="0007015D" w:rsidRPr="00DC7287">
        <w:rPr>
          <w:rFonts w:ascii="Times New Roman" w:hAnsi="Times New Roman" w:cs="Times New Roman"/>
          <w:sz w:val="28"/>
          <w:szCs w:val="28"/>
        </w:rPr>
        <w:t>остояние основного оборудования</w:t>
      </w:r>
      <w:r w:rsidR="000B6F68" w:rsidRPr="00DC7287">
        <w:rPr>
          <w:rFonts w:ascii="Times New Roman" w:hAnsi="Times New Roman" w:cs="Times New Roman"/>
          <w:sz w:val="28"/>
          <w:szCs w:val="28"/>
        </w:rPr>
        <w:t xml:space="preserve"> </w:t>
      </w:r>
      <w:r w:rsidR="0007015D" w:rsidRPr="00DC7287">
        <w:rPr>
          <w:rFonts w:ascii="Times New Roman" w:hAnsi="Times New Roman" w:cs="Times New Roman"/>
          <w:sz w:val="28"/>
          <w:szCs w:val="28"/>
        </w:rPr>
        <w:t xml:space="preserve">не позволяет освоить выпуск дополнительных видов РМ и РЗМ на базе действующих мощностей. С данной проблемой столкнулось </w:t>
      </w:r>
      <w:r w:rsidR="000B6F68" w:rsidRPr="00DC7287">
        <w:rPr>
          <w:rFonts w:ascii="Times New Roman" w:hAnsi="Times New Roman" w:cs="Times New Roman"/>
          <w:sz w:val="28"/>
          <w:szCs w:val="28"/>
        </w:rPr>
        <w:t>РГП «</w:t>
      </w:r>
      <w:proofErr w:type="spellStart"/>
      <w:r w:rsidR="000B6F68" w:rsidRPr="00DC7287">
        <w:rPr>
          <w:rFonts w:ascii="Times New Roman" w:hAnsi="Times New Roman" w:cs="Times New Roman"/>
          <w:sz w:val="28"/>
          <w:szCs w:val="28"/>
        </w:rPr>
        <w:t>Жезказганредмет</w:t>
      </w:r>
      <w:proofErr w:type="spellEnd"/>
      <w:r w:rsidR="000B6F68" w:rsidRPr="00DC7287">
        <w:rPr>
          <w:rFonts w:ascii="Times New Roman" w:hAnsi="Times New Roman" w:cs="Times New Roman"/>
          <w:sz w:val="28"/>
          <w:szCs w:val="28"/>
        </w:rPr>
        <w:t xml:space="preserve">» </w:t>
      </w:r>
      <w:r w:rsidR="0007015D" w:rsidRPr="00DC7287">
        <w:rPr>
          <w:rFonts w:ascii="Times New Roman" w:hAnsi="Times New Roman" w:cs="Times New Roman"/>
          <w:sz w:val="28"/>
          <w:szCs w:val="28"/>
        </w:rPr>
        <w:t xml:space="preserve">при </w:t>
      </w:r>
      <w:r w:rsidR="0017211F" w:rsidRPr="00DC7287">
        <w:rPr>
          <w:rFonts w:ascii="Times New Roman" w:hAnsi="Times New Roman" w:cs="Times New Roman"/>
          <w:sz w:val="28"/>
          <w:szCs w:val="28"/>
        </w:rPr>
        <w:t>попытке внедрения</w:t>
      </w:r>
      <w:r w:rsidR="0007015D" w:rsidRPr="00DC7287">
        <w:rPr>
          <w:rFonts w:ascii="Times New Roman" w:hAnsi="Times New Roman" w:cs="Times New Roman"/>
          <w:sz w:val="28"/>
          <w:szCs w:val="28"/>
        </w:rPr>
        <w:t xml:space="preserve"> </w:t>
      </w:r>
      <w:r w:rsidR="000B6F68" w:rsidRPr="00DC7287">
        <w:rPr>
          <w:rFonts w:ascii="Times New Roman" w:hAnsi="Times New Roman" w:cs="Times New Roman"/>
          <w:sz w:val="28"/>
          <w:szCs w:val="28"/>
        </w:rPr>
        <w:t xml:space="preserve">технологии разделения вольфрам-танталового и никель-кобальтового концентратов на </w:t>
      </w:r>
      <w:r w:rsidR="005040E7" w:rsidRPr="00DC7287">
        <w:rPr>
          <w:rFonts w:ascii="Times New Roman" w:hAnsi="Times New Roman" w:cs="Times New Roman"/>
          <w:sz w:val="28"/>
          <w:szCs w:val="28"/>
        </w:rPr>
        <w:t xml:space="preserve">индивидуальные металлы вольфрам, тантал, кобальт и никель. </w:t>
      </w:r>
      <w:r w:rsidR="007266FA" w:rsidRPr="00DC7287">
        <w:rPr>
          <w:rFonts w:ascii="Times New Roman" w:hAnsi="Times New Roman" w:cs="Times New Roman"/>
          <w:sz w:val="28"/>
          <w:szCs w:val="28"/>
        </w:rPr>
        <w:t xml:space="preserve">Предприятие нуждается в </w:t>
      </w:r>
      <w:r w:rsidR="0007015D" w:rsidRPr="00DC7287">
        <w:rPr>
          <w:rFonts w:ascii="Times New Roman" w:hAnsi="Times New Roman" w:cs="Times New Roman"/>
          <w:sz w:val="28"/>
          <w:szCs w:val="28"/>
        </w:rPr>
        <w:t>техническо</w:t>
      </w:r>
      <w:r w:rsidR="007266FA" w:rsidRPr="00DC7287">
        <w:rPr>
          <w:rFonts w:ascii="Times New Roman" w:hAnsi="Times New Roman" w:cs="Times New Roman"/>
          <w:sz w:val="28"/>
          <w:szCs w:val="28"/>
        </w:rPr>
        <w:t>м</w:t>
      </w:r>
      <w:r w:rsidR="0007015D" w:rsidRPr="00DC7287">
        <w:rPr>
          <w:rFonts w:ascii="Times New Roman" w:hAnsi="Times New Roman" w:cs="Times New Roman"/>
          <w:sz w:val="28"/>
          <w:szCs w:val="28"/>
        </w:rPr>
        <w:t xml:space="preserve"> перевооружени</w:t>
      </w:r>
      <w:r w:rsidR="007266FA" w:rsidRPr="00DC7287">
        <w:rPr>
          <w:rFonts w:ascii="Times New Roman" w:hAnsi="Times New Roman" w:cs="Times New Roman"/>
          <w:sz w:val="28"/>
          <w:szCs w:val="28"/>
        </w:rPr>
        <w:t>и</w:t>
      </w:r>
      <w:r w:rsidR="0007015D" w:rsidRPr="00DC7287">
        <w:rPr>
          <w:rFonts w:ascii="Times New Roman" w:hAnsi="Times New Roman" w:cs="Times New Roman"/>
          <w:sz w:val="28"/>
          <w:szCs w:val="28"/>
        </w:rPr>
        <w:t>.</w:t>
      </w:r>
      <w:r w:rsidR="00A40C0B" w:rsidRPr="00DC7287">
        <w:rPr>
          <w:rFonts w:ascii="Times New Roman" w:hAnsi="Times New Roman" w:cs="Times New Roman"/>
          <w:sz w:val="28"/>
          <w:szCs w:val="28"/>
        </w:rPr>
        <w:t xml:space="preserve"> Данная мера т</w:t>
      </w:r>
      <w:r w:rsidR="000B6F68" w:rsidRPr="00DC7287">
        <w:rPr>
          <w:rFonts w:ascii="Times New Roman" w:hAnsi="Times New Roman" w:cs="Times New Roman"/>
          <w:sz w:val="28"/>
          <w:szCs w:val="28"/>
        </w:rPr>
        <w:t xml:space="preserve">акже </w:t>
      </w:r>
      <w:r w:rsidR="00A40C0B" w:rsidRPr="00DC7287">
        <w:rPr>
          <w:rFonts w:ascii="Times New Roman" w:hAnsi="Times New Roman" w:cs="Times New Roman"/>
          <w:sz w:val="28"/>
          <w:szCs w:val="28"/>
        </w:rPr>
        <w:t xml:space="preserve">позволит </w:t>
      </w:r>
      <w:r w:rsidR="000B6F68" w:rsidRPr="00DC7287">
        <w:rPr>
          <w:rFonts w:ascii="Times New Roman" w:hAnsi="Times New Roman" w:cs="Times New Roman"/>
          <w:sz w:val="28"/>
          <w:szCs w:val="28"/>
        </w:rPr>
        <w:t>РГП «</w:t>
      </w:r>
      <w:proofErr w:type="spellStart"/>
      <w:r w:rsidR="000B6F68" w:rsidRPr="00DC7287">
        <w:rPr>
          <w:rFonts w:ascii="Times New Roman" w:hAnsi="Times New Roman" w:cs="Times New Roman"/>
          <w:sz w:val="28"/>
          <w:szCs w:val="28"/>
        </w:rPr>
        <w:t>Жезказганредмет</w:t>
      </w:r>
      <w:proofErr w:type="spellEnd"/>
      <w:r w:rsidR="000B6F68" w:rsidRPr="00DC7287">
        <w:rPr>
          <w:rFonts w:ascii="Times New Roman" w:hAnsi="Times New Roman" w:cs="Times New Roman"/>
          <w:sz w:val="28"/>
          <w:szCs w:val="28"/>
        </w:rPr>
        <w:t xml:space="preserve">» </w:t>
      </w:r>
      <w:r w:rsidR="00A40C0B" w:rsidRPr="00DC7287">
        <w:rPr>
          <w:rFonts w:ascii="Times New Roman" w:hAnsi="Times New Roman" w:cs="Times New Roman"/>
          <w:sz w:val="28"/>
          <w:szCs w:val="28"/>
        </w:rPr>
        <w:t>восстановить</w:t>
      </w:r>
      <w:r w:rsidR="000B6F68" w:rsidRPr="00DC7287">
        <w:rPr>
          <w:rFonts w:ascii="Times New Roman" w:hAnsi="Times New Roman" w:cs="Times New Roman"/>
          <w:sz w:val="28"/>
          <w:szCs w:val="28"/>
        </w:rPr>
        <w:t xml:space="preserve"> производств</w:t>
      </w:r>
      <w:r w:rsidR="00A40C0B" w:rsidRPr="00DC7287">
        <w:rPr>
          <w:rFonts w:ascii="Times New Roman" w:hAnsi="Times New Roman" w:cs="Times New Roman"/>
          <w:sz w:val="28"/>
          <w:szCs w:val="28"/>
        </w:rPr>
        <w:t>о</w:t>
      </w:r>
      <w:r w:rsidR="000B6F68" w:rsidRPr="00DC7287">
        <w:rPr>
          <w:rFonts w:ascii="Times New Roman" w:hAnsi="Times New Roman" w:cs="Times New Roman"/>
          <w:sz w:val="28"/>
          <w:szCs w:val="28"/>
        </w:rPr>
        <w:t xml:space="preserve"> </w:t>
      </w:r>
      <w:proofErr w:type="spellStart"/>
      <w:r w:rsidR="000B6F68" w:rsidRPr="00DC7287">
        <w:rPr>
          <w:rFonts w:ascii="Times New Roman" w:hAnsi="Times New Roman" w:cs="Times New Roman"/>
          <w:sz w:val="28"/>
          <w:szCs w:val="28"/>
        </w:rPr>
        <w:t>перрената</w:t>
      </w:r>
      <w:proofErr w:type="spellEnd"/>
      <w:r w:rsidR="000B6F68" w:rsidRPr="00DC7287">
        <w:rPr>
          <w:rFonts w:ascii="Times New Roman" w:hAnsi="Times New Roman" w:cs="Times New Roman"/>
          <w:sz w:val="28"/>
          <w:szCs w:val="28"/>
        </w:rPr>
        <w:t xml:space="preserve"> </w:t>
      </w:r>
      <w:r w:rsidR="00A40C0B" w:rsidRPr="00DC7287">
        <w:rPr>
          <w:rFonts w:ascii="Times New Roman" w:hAnsi="Times New Roman" w:cs="Times New Roman"/>
          <w:sz w:val="28"/>
          <w:szCs w:val="28"/>
        </w:rPr>
        <w:t xml:space="preserve">аммония до уровня мирового лидера. При этом появится возможность внедрить новый передел </w:t>
      </w:r>
      <w:r w:rsidR="00CA76A4" w:rsidRPr="00DC7287">
        <w:rPr>
          <w:rFonts w:ascii="Times New Roman" w:hAnsi="Times New Roman" w:cs="Times New Roman"/>
          <w:sz w:val="28"/>
          <w:szCs w:val="28"/>
        </w:rPr>
        <w:t xml:space="preserve">по переработке </w:t>
      </w:r>
      <w:proofErr w:type="spellStart"/>
      <w:r w:rsidR="00CA76A4" w:rsidRPr="00DC7287">
        <w:rPr>
          <w:rFonts w:ascii="Times New Roman" w:hAnsi="Times New Roman" w:cs="Times New Roman"/>
          <w:sz w:val="28"/>
          <w:szCs w:val="28"/>
        </w:rPr>
        <w:t>перрената</w:t>
      </w:r>
      <w:proofErr w:type="spellEnd"/>
      <w:r w:rsidR="00CA76A4" w:rsidRPr="00DC7287">
        <w:rPr>
          <w:rFonts w:ascii="Times New Roman" w:hAnsi="Times New Roman" w:cs="Times New Roman"/>
          <w:sz w:val="28"/>
          <w:szCs w:val="28"/>
        </w:rPr>
        <w:t xml:space="preserve"> аммония в </w:t>
      </w:r>
      <w:r w:rsidR="000B6F68" w:rsidRPr="00DC7287">
        <w:rPr>
          <w:rFonts w:ascii="Times New Roman" w:hAnsi="Times New Roman" w:cs="Times New Roman"/>
          <w:sz w:val="28"/>
          <w:szCs w:val="28"/>
        </w:rPr>
        <w:t>металлическ</w:t>
      </w:r>
      <w:r w:rsidR="00CA76A4" w:rsidRPr="00DC7287">
        <w:rPr>
          <w:rFonts w:ascii="Times New Roman" w:hAnsi="Times New Roman" w:cs="Times New Roman"/>
          <w:sz w:val="28"/>
          <w:szCs w:val="28"/>
        </w:rPr>
        <w:t>ий</w:t>
      </w:r>
      <w:r w:rsidR="000B6F68" w:rsidRPr="00DC7287">
        <w:rPr>
          <w:rFonts w:ascii="Times New Roman" w:hAnsi="Times New Roman" w:cs="Times New Roman"/>
          <w:sz w:val="28"/>
          <w:szCs w:val="28"/>
        </w:rPr>
        <w:t xml:space="preserve"> рени</w:t>
      </w:r>
      <w:r w:rsidR="00CA76A4" w:rsidRPr="00DC7287">
        <w:rPr>
          <w:rFonts w:ascii="Times New Roman" w:hAnsi="Times New Roman" w:cs="Times New Roman"/>
          <w:sz w:val="28"/>
          <w:szCs w:val="28"/>
        </w:rPr>
        <w:t>й</w:t>
      </w:r>
      <w:r w:rsidR="000B6F68" w:rsidRPr="00DC7287">
        <w:rPr>
          <w:rFonts w:ascii="Times New Roman" w:hAnsi="Times New Roman" w:cs="Times New Roman"/>
          <w:sz w:val="28"/>
          <w:szCs w:val="28"/>
        </w:rPr>
        <w:t xml:space="preserve">. </w:t>
      </w:r>
      <w:r w:rsidR="000977A3" w:rsidRPr="00DC7287">
        <w:rPr>
          <w:rFonts w:ascii="Times New Roman" w:hAnsi="Times New Roman" w:cs="Times New Roman"/>
          <w:sz w:val="28"/>
          <w:szCs w:val="28"/>
        </w:rPr>
        <w:t xml:space="preserve">В настоящее время предприятие ведет работу в этом направлении. </w:t>
      </w:r>
    </w:p>
    <w:p w14:paraId="04ED40CA" w14:textId="47BE17D0" w:rsidR="000977A3" w:rsidRPr="00DC7287" w:rsidRDefault="000977A3">
      <w:pPr>
        <w:spacing w:after="0" w:line="240" w:lineRule="auto"/>
        <w:ind w:firstLine="709"/>
        <w:jc w:val="both"/>
        <w:rPr>
          <w:rFonts w:ascii="Times New Roman" w:hAnsi="Times New Roman" w:cs="Times New Roman"/>
          <w:sz w:val="28"/>
          <w:szCs w:val="28"/>
        </w:rPr>
      </w:pPr>
      <w:r w:rsidRPr="00DC7287">
        <w:rPr>
          <w:rFonts w:ascii="Times New Roman" w:hAnsi="Times New Roman" w:cs="Times New Roman"/>
          <w:sz w:val="28"/>
          <w:szCs w:val="28"/>
        </w:rPr>
        <w:t xml:space="preserve">В 2024-2028 годах </w:t>
      </w:r>
      <w:r w:rsidR="008E088C" w:rsidRPr="00DC7287">
        <w:rPr>
          <w:rFonts w:ascii="Times New Roman" w:hAnsi="Times New Roman" w:cs="Times New Roman"/>
          <w:sz w:val="28"/>
          <w:szCs w:val="28"/>
        </w:rPr>
        <w:t xml:space="preserve">в Казахстане </w:t>
      </w:r>
      <w:r w:rsidRPr="00DC7287">
        <w:rPr>
          <w:rFonts w:ascii="Times New Roman" w:hAnsi="Times New Roman" w:cs="Times New Roman"/>
          <w:sz w:val="28"/>
          <w:szCs w:val="28"/>
        </w:rPr>
        <w:t xml:space="preserve">планируется реализовать инвестиционные проекты, </w:t>
      </w:r>
      <w:r w:rsidR="00341D3D" w:rsidRPr="00DC7287">
        <w:rPr>
          <w:rFonts w:ascii="Times New Roman" w:hAnsi="Times New Roman" w:cs="Times New Roman"/>
          <w:sz w:val="28"/>
          <w:szCs w:val="28"/>
        </w:rPr>
        <w:t xml:space="preserve">направленные на </w:t>
      </w:r>
      <w:r w:rsidR="008E088C" w:rsidRPr="00DC7287">
        <w:rPr>
          <w:rFonts w:ascii="Times New Roman" w:hAnsi="Times New Roman" w:cs="Times New Roman"/>
          <w:sz w:val="28"/>
          <w:szCs w:val="28"/>
        </w:rPr>
        <w:t xml:space="preserve">техническое перевооружение </w:t>
      </w:r>
      <w:r w:rsidR="00341D3D" w:rsidRPr="00DC7287">
        <w:rPr>
          <w:rFonts w:ascii="Times New Roman" w:hAnsi="Times New Roman" w:cs="Times New Roman"/>
          <w:sz w:val="28"/>
          <w:szCs w:val="28"/>
        </w:rPr>
        <w:t>одного</w:t>
      </w:r>
      <w:r w:rsidR="008E088C" w:rsidRPr="00DC7287">
        <w:rPr>
          <w:rFonts w:ascii="Times New Roman" w:hAnsi="Times New Roman" w:cs="Times New Roman"/>
          <w:sz w:val="28"/>
          <w:szCs w:val="28"/>
        </w:rPr>
        <w:t xml:space="preserve"> предприятия, </w:t>
      </w:r>
      <w:r w:rsidRPr="00DC7287">
        <w:rPr>
          <w:rFonts w:ascii="Times New Roman" w:hAnsi="Times New Roman" w:cs="Times New Roman"/>
          <w:sz w:val="28"/>
          <w:szCs w:val="28"/>
        </w:rPr>
        <w:t>введен</w:t>
      </w:r>
      <w:r w:rsidR="00341D3D" w:rsidRPr="00DC7287">
        <w:rPr>
          <w:rFonts w:ascii="Times New Roman" w:hAnsi="Times New Roman" w:cs="Times New Roman"/>
          <w:sz w:val="28"/>
          <w:szCs w:val="28"/>
        </w:rPr>
        <w:t xml:space="preserve">ие в </w:t>
      </w:r>
      <w:r w:rsidRPr="00DC7287">
        <w:rPr>
          <w:rFonts w:ascii="Times New Roman" w:hAnsi="Times New Roman" w:cs="Times New Roman"/>
          <w:sz w:val="28"/>
          <w:szCs w:val="28"/>
        </w:rPr>
        <w:t>эксплуатацию 5 новых производств на основе трансферта технологи</w:t>
      </w:r>
      <w:r w:rsidR="007266FA" w:rsidRPr="00DC7287">
        <w:rPr>
          <w:rFonts w:ascii="Times New Roman" w:hAnsi="Times New Roman" w:cs="Times New Roman"/>
          <w:sz w:val="28"/>
          <w:szCs w:val="28"/>
        </w:rPr>
        <w:t>й</w:t>
      </w:r>
      <w:r w:rsidRPr="00DC7287">
        <w:rPr>
          <w:rFonts w:ascii="Times New Roman" w:hAnsi="Times New Roman" w:cs="Times New Roman"/>
          <w:sz w:val="28"/>
          <w:szCs w:val="28"/>
        </w:rPr>
        <w:t xml:space="preserve">, </w:t>
      </w:r>
      <w:r w:rsidR="00341D3D" w:rsidRPr="00DC7287">
        <w:rPr>
          <w:rFonts w:ascii="Times New Roman" w:hAnsi="Times New Roman" w:cs="Times New Roman"/>
          <w:sz w:val="28"/>
          <w:szCs w:val="28"/>
        </w:rPr>
        <w:t>а также налаживание выпуска</w:t>
      </w:r>
      <w:r w:rsidRPr="00DC7287">
        <w:rPr>
          <w:rFonts w:ascii="Times New Roman" w:hAnsi="Times New Roman" w:cs="Times New Roman"/>
          <w:sz w:val="28"/>
          <w:szCs w:val="28"/>
        </w:rPr>
        <w:t xml:space="preserve"> 5 новых </w:t>
      </w:r>
      <w:r w:rsidR="008E088C" w:rsidRPr="00DC7287">
        <w:rPr>
          <w:rFonts w:ascii="Times New Roman" w:hAnsi="Times New Roman" w:cs="Times New Roman"/>
          <w:sz w:val="28"/>
          <w:szCs w:val="28"/>
        </w:rPr>
        <w:t>видов продукции из РМ и РЗМ.</w:t>
      </w:r>
      <w:r w:rsidRPr="00DC7287">
        <w:rPr>
          <w:rFonts w:ascii="Times New Roman" w:hAnsi="Times New Roman" w:cs="Times New Roman"/>
          <w:sz w:val="28"/>
          <w:szCs w:val="28"/>
        </w:rPr>
        <w:t xml:space="preserve"> </w:t>
      </w:r>
    </w:p>
    <w:p w14:paraId="64567680" w14:textId="77777777" w:rsidR="0086389A" w:rsidRDefault="0086389A">
      <w:pPr>
        <w:spacing w:after="0" w:line="240" w:lineRule="auto"/>
        <w:ind w:firstLine="709"/>
        <w:jc w:val="both"/>
        <w:rPr>
          <w:rFonts w:ascii="Times New Roman" w:hAnsi="Times New Roman" w:cs="Times New Roman"/>
          <w:sz w:val="28"/>
          <w:szCs w:val="28"/>
        </w:rPr>
      </w:pPr>
    </w:p>
    <w:p w14:paraId="06F795FF" w14:textId="77777777" w:rsidR="00DC7287" w:rsidRPr="00DC7287" w:rsidRDefault="00DC7287">
      <w:pPr>
        <w:spacing w:after="0" w:line="240" w:lineRule="auto"/>
        <w:ind w:firstLine="709"/>
        <w:jc w:val="both"/>
        <w:rPr>
          <w:rFonts w:ascii="Times New Roman" w:hAnsi="Times New Roman" w:cs="Times New Roman"/>
          <w:sz w:val="28"/>
          <w:szCs w:val="28"/>
        </w:rPr>
      </w:pPr>
    </w:p>
    <w:p w14:paraId="7EE4C6CC" w14:textId="5A5994D5" w:rsidR="0086190E" w:rsidRPr="00CA3EFC" w:rsidRDefault="00DC7287">
      <w:pPr>
        <w:spacing w:after="0" w:line="24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 xml:space="preserve">2.3. </w:t>
      </w:r>
      <w:r w:rsidR="0086190E" w:rsidRPr="00CA3EFC">
        <w:rPr>
          <w:rFonts w:ascii="Times New Roman" w:hAnsi="Times New Roman" w:cs="Times New Roman"/>
          <w:bCs/>
          <w:iCs/>
          <w:sz w:val="28"/>
          <w:szCs w:val="28"/>
        </w:rPr>
        <w:t>Отраслевое регулирование</w:t>
      </w:r>
    </w:p>
    <w:p w14:paraId="3F71AC9B" w14:textId="77777777" w:rsidR="00DC7287" w:rsidRDefault="00DC7287">
      <w:pPr>
        <w:spacing w:after="0" w:line="240" w:lineRule="auto"/>
        <w:ind w:firstLine="709"/>
        <w:jc w:val="both"/>
        <w:rPr>
          <w:rFonts w:ascii="Times New Roman" w:hAnsi="Times New Roman" w:cs="Times New Roman"/>
          <w:sz w:val="28"/>
          <w:szCs w:val="28"/>
        </w:rPr>
      </w:pPr>
    </w:p>
    <w:p w14:paraId="6B23D2E7" w14:textId="00B76A39" w:rsidR="00CF4886" w:rsidRPr="00DC7287" w:rsidRDefault="0086190E">
      <w:pPr>
        <w:spacing w:after="0" w:line="240" w:lineRule="auto"/>
        <w:ind w:firstLine="709"/>
        <w:jc w:val="both"/>
        <w:rPr>
          <w:rFonts w:ascii="Times New Roman" w:hAnsi="Times New Roman" w:cs="Times New Roman"/>
          <w:sz w:val="28"/>
          <w:szCs w:val="28"/>
        </w:rPr>
      </w:pPr>
      <w:r w:rsidRPr="00DC7287">
        <w:rPr>
          <w:rFonts w:ascii="Times New Roman" w:hAnsi="Times New Roman" w:cs="Times New Roman"/>
          <w:sz w:val="28"/>
          <w:szCs w:val="28"/>
        </w:rPr>
        <w:t xml:space="preserve">В Республике Казахстан отсутствуют </w:t>
      </w:r>
      <w:r w:rsidR="00CF4886" w:rsidRPr="00DC7287">
        <w:rPr>
          <w:rFonts w:ascii="Times New Roman" w:hAnsi="Times New Roman" w:cs="Times New Roman"/>
          <w:sz w:val="28"/>
          <w:szCs w:val="28"/>
        </w:rPr>
        <w:t>базовые нормативн</w:t>
      </w:r>
      <w:r w:rsidR="00DB5E33" w:rsidRPr="00DC7287">
        <w:rPr>
          <w:rFonts w:ascii="Times New Roman" w:hAnsi="Times New Roman" w:cs="Times New Roman"/>
          <w:sz w:val="28"/>
          <w:szCs w:val="28"/>
        </w:rPr>
        <w:t xml:space="preserve">ые </w:t>
      </w:r>
      <w:r w:rsidR="00CF4886" w:rsidRPr="00DC7287">
        <w:rPr>
          <w:rFonts w:ascii="Times New Roman" w:hAnsi="Times New Roman" w:cs="Times New Roman"/>
          <w:sz w:val="28"/>
          <w:szCs w:val="28"/>
        </w:rPr>
        <w:t>правовые документы,</w:t>
      </w:r>
      <w:r w:rsidRPr="00DC7287">
        <w:rPr>
          <w:rFonts w:ascii="Times New Roman" w:hAnsi="Times New Roman" w:cs="Times New Roman"/>
          <w:sz w:val="28"/>
          <w:szCs w:val="28"/>
        </w:rPr>
        <w:t xml:space="preserve"> </w:t>
      </w:r>
      <w:r w:rsidR="00CF4886" w:rsidRPr="00DC7287">
        <w:rPr>
          <w:rFonts w:ascii="Times New Roman" w:hAnsi="Times New Roman" w:cs="Times New Roman"/>
          <w:sz w:val="28"/>
          <w:szCs w:val="28"/>
        </w:rPr>
        <w:t xml:space="preserve">регулирующие отрасль РМ и РЗМ. Законодательно не закреплены понятия «редкие металлы», «редкоземельные металлы» с указанием перечня этих металлов для единообразного толкования </w:t>
      </w:r>
      <w:r w:rsidR="00E12FEB" w:rsidRPr="00DC7287">
        <w:rPr>
          <w:rFonts w:ascii="Times New Roman" w:hAnsi="Times New Roman" w:cs="Times New Roman"/>
          <w:sz w:val="28"/>
          <w:szCs w:val="28"/>
        </w:rPr>
        <w:t>терминов в области</w:t>
      </w:r>
      <w:r w:rsidR="00CF4886" w:rsidRPr="00DC7287">
        <w:rPr>
          <w:rFonts w:ascii="Times New Roman" w:hAnsi="Times New Roman" w:cs="Times New Roman"/>
          <w:sz w:val="28"/>
          <w:szCs w:val="28"/>
        </w:rPr>
        <w:t xml:space="preserve"> РМ и РЗМ. </w:t>
      </w:r>
      <w:r w:rsidR="00341D3D" w:rsidRPr="00DC7287">
        <w:rPr>
          <w:rFonts w:ascii="Times New Roman" w:hAnsi="Times New Roman" w:cs="Times New Roman"/>
          <w:sz w:val="28"/>
          <w:szCs w:val="28"/>
        </w:rPr>
        <w:t>Для сравнения</w:t>
      </w:r>
      <w:r w:rsidR="003A14D6" w:rsidRPr="00DC7287">
        <w:rPr>
          <w:rFonts w:ascii="Times New Roman" w:hAnsi="Times New Roman" w:cs="Times New Roman"/>
          <w:sz w:val="28"/>
          <w:szCs w:val="28"/>
        </w:rPr>
        <w:t>, в России принят Национальный стандарт ГОСТ Р 59129-2020 «Цветные металлы. Термины и определения», который определяет и систематизирует</w:t>
      </w:r>
      <w:r w:rsidR="00E12FEB" w:rsidRPr="00DC7287">
        <w:rPr>
          <w:rFonts w:ascii="Times New Roman" w:hAnsi="Times New Roman" w:cs="Times New Roman"/>
          <w:sz w:val="28"/>
          <w:szCs w:val="28"/>
        </w:rPr>
        <w:t xml:space="preserve"> соответствующую</w:t>
      </w:r>
      <w:r w:rsidR="003A14D6" w:rsidRPr="00DC7287">
        <w:rPr>
          <w:rFonts w:ascii="Times New Roman" w:hAnsi="Times New Roman" w:cs="Times New Roman"/>
          <w:sz w:val="28"/>
          <w:szCs w:val="28"/>
        </w:rPr>
        <w:t xml:space="preserve"> термин</w:t>
      </w:r>
      <w:r w:rsidR="00E12FEB" w:rsidRPr="00DC7287">
        <w:rPr>
          <w:rFonts w:ascii="Times New Roman" w:hAnsi="Times New Roman" w:cs="Times New Roman"/>
          <w:sz w:val="28"/>
          <w:szCs w:val="28"/>
        </w:rPr>
        <w:t>ологию</w:t>
      </w:r>
      <w:r w:rsidR="003A14D6" w:rsidRPr="00DC7287">
        <w:rPr>
          <w:rFonts w:ascii="Times New Roman" w:hAnsi="Times New Roman" w:cs="Times New Roman"/>
          <w:sz w:val="28"/>
          <w:szCs w:val="28"/>
        </w:rPr>
        <w:t xml:space="preserve">. </w:t>
      </w:r>
      <w:r w:rsidR="00757EA1" w:rsidRPr="00DC7287">
        <w:rPr>
          <w:rFonts w:ascii="Times New Roman" w:hAnsi="Times New Roman" w:cs="Times New Roman"/>
          <w:sz w:val="28"/>
          <w:szCs w:val="28"/>
        </w:rPr>
        <w:t>П</w:t>
      </w:r>
      <w:r w:rsidR="0033680E" w:rsidRPr="00DC7287">
        <w:rPr>
          <w:rFonts w:ascii="Times New Roman" w:hAnsi="Times New Roman" w:cs="Times New Roman"/>
          <w:sz w:val="28"/>
          <w:szCs w:val="28"/>
        </w:rPr>
        <w:t xml:space="preserve">еречень </w:t>
      </w:r>
      <w:r w:rsidR="003A14D6" w:rsidRPr="00DC7287">
        <w:rPr>
          <w:rFonts w:ascii="Times New Roman" w:hAnsi="Times New Roman" w:cs="Times New Roman"/>
          <w:sz w:val="28"/>
          <w:szCs w:val="28"/>
        </w:rPr>
        <w:t xml:space="preserve">РМ и РЗМ </w:t>
      </w:r>
      <w:r w:rsidR="0033680E" w:rsidRPr="00DC7287">
        <w:rPr>
          <w:rFonts w:ascii="Times New Roman" w:hAnsi="Times New Roman" w:cs="Times New Roman"/>
          <w:sz w:val="28"/>
          <w:szCs w:val="28"/>
        </w:rPr>
        <w:t>сформирован</w:t>
      </w:r>
      <w:r w:rsidR="003A14D6" w:rsidRPr="00DC7287">
        <w:rPr>
          <w:rFonts w:ascii="Times New Roman" w:hAnsi="Times New Roman" w:cs="Times New Roman"/>
          <w:sz w:val="28"/>
          <w:szCs w:val="28"/>
        </w:rPr>
        <w:t xml:space="preserve"> </w:t>
      </w:r>
      <w:r w:rsidR="0033680E" w:rsidRPr="00DC7287">
        <w:rPr>
          <w:rFonts w:ascii="Times New Roman" w:hAnsi="Times New Roman" w:cs="Times New Roman"/>
          <w:sz w:val="28"/>
          <w:szCs w:val="28"/>
        </w:rPr>
        <w:t>на основе</w:t>
      </w:r>
      <w:r w:rsidR="003A14D6" w:rsidRPr="00DC7287">
        <w:rPr>
          <w:rFonts w:ascii="Times New Roman" w:hAnsi="Times New Roman" w:cs="Times New Roman"/>
          <w:sz w:val="28"/>
          <w:szCs w:val="28"/>
        </w:rPr>
        <w:t xml:space="preserve"> эт</w:t>
      </w:r>
      <w:r w:rsidR="0033680E" w:rsidRPr="00DC7287">
        <w:rPr>
          <w:rFonts w:ascii="Times New Roman" w:hAnsi="Times New Roman" w:cs="Times New Roman"/>
          <w:sz w:val="28"/>
          <w:szCs w:val="28"/>
        </w:rPr>
        <w:t>ого</w:t>
      </w:r>
      <w:r w:rsidR="003A14D6" w:rsidRPr="00DC7287">
        <w:rPr>
          <w:rFonts w:ascii="Times New Roman" w:hAnsi="Times New Roman" w:cs="Times New Roman"/>
          <w:sz w:val="28"/>
          <w:szCs w:val="28"/>
        </w:rPr>
        <w:t xml:space="preserve"> стандарт</w:t>
      </w:r>
      <w:r w:rsidR="0033680E" w:rsidRPr="00DC7287">
        <w:rPr>
          <w:rFonts w:ascii="Times New Roman" w:hAnsi="Times New Roman" w:cs="Times New Roman"/>
          <w:sz w:val="28"/>
          <w:szCs w:val="28"/>
        </w:rPr>
        <w:t>а</w:t>
      </w:r>
      <w:r w:rsidR="003A14D6" w:rsidRPr="00DC7287">
        <w:rPr>
          <w:rFonts w:ascii="Times New Roman" w:hAnsi="Times New Roman" w:cs="Times New Roman"/>
          <w:sz w:val="28"/>
          <w:szCs w:val="28"/>
        </w:rPr>
        <w:t xml:space="preserve">. </w:t>
      </w:r>
    </w:p>
    <w:p w14:paraId="72B9B0FA" w14:textId="677C325F" w:rsidR="00DC6A89" w:rsidRPr="00DC7287" w:rsidRDefault="00E12FEB">
      <w:pPr>
        <w:spacing w:after="0" w:line="240" w:lineRule="auto"/>
        <w:ind w:firstLine="709"/>
        <w:jc w:val="both"/>
        <w:rPr>
          <w:rFonts w:ascii="Times New Roman" w:hAnsi="Times New Roman" w:cs="Times New Roman"/>
          <w:sz w:val="28"/>
          <w:szCs w:val="28"/>
        </w:rPr>
      </w:pPr>
      <w:r w:rsidRPr="00DC7287">
        <w:rPr>
          <w:rFonts w:ascii="Times New Roman" w:hAnsi="Times New Roman" w:cs="Times New Roman"/>
          <w:sz w:val="28"/>
          <w:szCs w:val="28"/>
        </w:rPr>
        <w:t xml:space="preserve">Законодательное утверждение в Казахстане </w:t>
      </w:r>
      <w:r w:rsidR="00DC6A89" w:rsidRPr="00DC7287">
        <w:rPr>
          <w:rFonts w:ascii="Times New Roman" w:hAnsi="Times New Roman" w:cs="Times New Roman"/>
          <w:sz w:val="28"/>
          <w:szCs w:val="28"/>
        </w:rPr>
        <w:t xml:space="preserve">понятийного аппарата в сфере РМ и РЗМ создаст базу для разработки стандартов по производственным процессам отрасли и продуктам, содержащим РМ и РЗМ. Это позволит </w:t>
      </w:r>
      <w:r w:rsidR="005E6E6C" w:rsidRPr="00DC7287">
        <w:rPr>
          <w:rFonts w:ascii="Times New Roman" w:hAnsi="Times New Roman" w:cs="Times New Roman"/>
          <w:sz w:val="28"/>
          <w:szCs w:val="28"/>
        </w:rPr>
        <w:t>сформировать</w:t>
      </w:r>
      <w:r w:rsidR="00DC6A89" w:rsidRPr="00DC7287">
        <w:rPr>
          <w:rFonts w:ascii="Times New Roman" w:hAnsi="Times New Roman" w:cs="Times New Roman"/>
          <w:sz w:val="28"/>
          <w:szCs w:val="28"/>
        </w:rPr>
        <w:t xml:space="preserve"> систему учета в сфере оборота РМ и РЗМ, которая </w:t>
      </w:r>
      <w:r w:rsidR="009D3FA0" w:rsidRPr="00DC7287">
        <w:rPr>
          <w:rFonts w:ascii="Times New Roman" w:hAnsi="Times New Roman" w:cs="Times New Roman"/>
          <w:sz w:val="28"/>
          <w:szCs w:val="28"/>
        </w:rPr>
        <w:t>будет</w:t>
      </w:r>
      <w:r w:rsidR="00DC6A89" w:rsidRPr="00DC7287">
        <w:rPr>
          <w:rFonts w:ascii="Times New Roman" w:hAnsi="Times New Roman" w:cs="Times New Roman"/>
          <w:sz w:val="28"/>
          <w:szCs w:val="28"/>
        </w:rPr>
        <w:t xml:space="preserve"> </w:t>
      </w:r>
      <w:r w:rsidR="009D3FA0" w:rsidRPr="00DC7287">
        <w:rPr>
          <w:rFonts w:ascii="Times New Roman" w:hAnsi="Times New Roman" w:cs="Times New Roman"/>
          <w:sz w:val="28"/>
          <w:szCs w:val="28"/>
        </w:rPr>
        <w:t xml:space="preserve">показывать </w:t>
      </w:r>
      <w:r w:rsidR="00DC6A89" w:rsidRPr="00DC7287">
        <w:rPr>
          <w:rFonts w:ascii="Times New Roman" w:hAnsi="Times New Roman" w:cs="Times New Roman"/>
          <w:sz w:val="28"/>
          <w:szCs w:val="28"/>
        </w:rPr>
        <w:t>реальн</w:t>
      </w:r>
      <w:r w:rsidR="009D3FA0" w:rsidRPr="00DC7287">
        <w:rPr>
          <w:rFonts w:ascii="Times New Roman" w:hAnsi="Times New Roman" w:cs="Times New Roman"/>
          <w:sz w:val="28"/>
          <w:szCs w:val="28"/>
        </w:rPr>
        <w:t>ую</w:t>
      </w:r>
      <w:r w:rsidR="00DC6A89" w:rsidRPr="00DC7287">
        <w:rPr>
          <w:rFonts w:ascii="Times New Roman" w:hAnsi="Times New Roman" w:cs="Times New Roman"/>
          <w:sz w:val="28"/>
          <w:szCs w:val="28"/>
        </w:rPr>
        <w:t xml:space="preserve"> </w:t>
      </w:r>
      <w:r w:rsidR="009D3FA0" w:rsidRPr="00DC7287">
        <w:rPr>
          <w:rFonts w:ascii="Times New Roman" w:hAnsi="Times New Roman" w:cs="Times New Roman"/>
          <w:sz w:val="28"/>
          <w:szCs w:val="28"/>
        </w:rPr>
        <w:t>потребительскую</w:t>
      </w:r>
      <w:r w:rsidR="00DC6A89" w:rsidRPr="00DC7287">
        <w:rPr>
          <w:rFonts w:ascii="Times New Roman" w:hAnsi="Times New Roman" w:cs="Times New Roman"/>
          <w:sz w:val="28"/>
          <w:szCs w:val="28"/>
        </w:rPr>
        <w:t xml:space="preserve"> </w:t>
      </w:r>
      <w:r w:rsidR="009D3FA0" w:rsidRPr="00DC7287">
        <w:rPr>
          <w:rFonts w:ascii="Times New Roman" w:hAnsi="Times New Roman" w:cs="Times New Roman"/>
          <w:sz w:val="28"/>
          <w:szCs w:val="28"/>
        </w:rPr>
        <w:t>ценность</w:t>
      </w:r>
      <w:r w:rsidR="00DC6A89" w:rsidRPr="00DC7287">
        <w:rPr>
          <w:rFonts w:ascii="Times New Roman" w:hAnsi="Times New Roman" w:cs="Times New Roman"/>
          <w:sz w:val="28"/>
          <w:szCs w:val="28"/>
        </w:rPr>
        <w:t xml:space="preserve"> продук</w:t>
      </w:r>
      <w:r w:rsidR="009D3FA0" w:rsidRPr="00DC7287">
        <w:rPr>
          <w:rFonts w:ascii="Times New Roman" w:hAnsi="Times New Roman" w:cs="Times New Roman"/>
          <w:sz w:val="28"/>
          <w:szCs w:val="28"/>
        </w:rPr>
        <w:t>ции</w:t>
      </w:r>
      <w:r w:rsidR="00DC6A89" w:rsidRPr="00DC7287">
        <w:rPr>
          <w:rFonts w:ascii="Times New Roman" w:hAnsi="Times New Roman" w:cs="Times New Roman"/>
          <w:sz w:val="28"/>
          <w:szCs w:val="28"/>
        </w:rPr>
        <w:t xml:space="preserve"> </w:t>
      </w:r>
      <w:r w:rsidR="005E6E6C" w:rsidRPr="00DC7287">
        <w:rPr>
          <w:rFonts w:ascii="Times New Roman" w:hAnsi="Times New Roman" w:cs="Times New Roman"/>
          <w:sz w:val="28"/>
          <w:szCs w:val="28"/>
        </w:rPr>
        <w:t xml:space="preserve">в зависимости от содержания </w:t>
      </w:r>
      <w:r w:rsidR="00DC6A89" w:rsidRPr="00DC7287">
        <w:rPr>
          <w:rFonts w:ascii="Times New Roman" w:hAnsi="Times New Roman" w:cs="Times New Roman"/>
          <w:sz w:val="28"/>
          <w:szCs w:val="28"/>
        </w:rPr>
        <w:t>в н</w:t>
      </w:r>
      <w:r w:rsidR="009D3FA0" w:rsidRPr="00DC7287">
        <w:rPr>
          <w:rFonts w:ascii="Times New Roman" w:hAnsi="Times New Roman" w:cs="Times New Roman"/>
          <w:sz w:val="28"/>
          <w:szCs w:val="28"/>
        </w:rPr>
        <w:t>ей</w:t>
      </w:r>
      <w:r w:rsidR="00DC6A89" w:rsidRPr="00DC7287">
        <w:rPr>
          <w:rFonts w:ascii="Times New Roman" w:hAnsi="Times New Roman" w:cs="Times New Roman"/>
          <w:sz w:val="28"/>
          <w:szCs w:val="28"/>
        </w:rPr>
        <w:t xml:space="preserve"> РМ и РЗМ</w:t>
      </w:r>
      <w:r w:rsidR="005E6E6C" w:rsidRPr="00DC7287">
        <w:rPr>
          <w:rFonts w:ascii="Times New Roman" w:hAnsi="Times New Roman" w:cs="Times New Roman"/>
          <w:sz w:val="28"/>
          <w:szCs w:val="28"/>
        </w:rPr>
        <w:t xml:space="preserve">, что </w:t>
      </w:r>
      <w:r w:rsidR="004F3CB1" w:rsidRPr="00DC7287">
        <w:rPr>
          <w:rFonts w:ascii="Times New Roman" w:hAnsi="Times New Roman" w:cs="Times New Roman"/>
          <w:sz w:val="28"/>
          <w:szCs w:val="28"/>
        </w:rPr>
        <w:t xml:space="preserve">положительно </w:t>
      </w:r>
      <w:r w:rsidR="005E6E6C" w:rsidRPr="00DC7287">
        <w:rPr>
          <w:rFonts w:ascii="Times New Roman" w:hAnsi="Times New Roman" w:cs="Times New Roman"/>
          <w:sz w:val="28"/>
          <w:szCs w:val="28"/>
        </w:rPr>
        <w:t>отразится на</w:t>
      </w:r>
      <w:r w:rsidR="009D3FA0" w:rsidRPr="00DC7287">
        <w:rPr>
          <w:rFonts w:ascii="Times New Roman" w:hAnsi="Times New Roman" w:cs="Times New Roman"/>
          <w:sz w:val="28"/>
          <w:szCs w:val="28"/>
        </w:rPr>
        <w:t xml:space="preserve"> налогов</w:t>
      </w:r>
      <w:r w:rsidR="005E6E6C" w:rsidRPr="00DC7287">
        <w:rPr>
          <w:rFonts w:ascii="Times New Roman" w:hAnsi="Times New Roman" w:cs="Times New Roman"/>
          <w:sz w:val="28"/>
          <w:szCs w:val="28"/>
        </w:rPr>
        <w:t>ой</w:t>
      </w:r>
      <w:r w:rsidR="009D3FA0" w:rsidRPr="00DC7287">
        <w:rPr>
          <w:rFonts w:ascii="Times New Roman" w:hAnsi="Times New Roman" w:cs="Times New Roman"/>
          <w:sz w:val="28"/>
          <w:szCs w:val="28"/>
        </w:rPr>
        <w:t xml:space="preserve"> баз</w:t>
      </w:r>
      <w:r w:rsidR="008329CF" w:rsidRPr="00DC7287">
        <w:rPr>
          <w:rFonts w:ascii="Times New Roman" w:hAnsi="Times New Roman" w:cs="Times New Roman"/>
          <w:sz w:val="28"/>
          <w:szCs w:val="28"/>
        </w:rPr>
        <w:t>е</w:t>
      </w:r>
      <w:r w:rsidR="009D3FA0" w:rsidRPr="00DC7287">
        <w:rPr>
          <w:rFonts w:ascii="Times New Roman" w:hAnsi="Times New Roman" w:cs="Times New Roman"/>
          <w:sz w:val="28"/>
          <w:szCs w:val="28"/>
        </w:rPr>
        <w:t xml:space="preserve">. </w:t>
      </w:r>
    </w:p>
    <w:p w14:paraId="133628C7" w14:textId="59B3C2D4" w:rsidR="003A14D6" w:rsidRPr="00DC7287" w:rsidRDefault="008329CF">
      <w:pPr>
        <w:spacing w:after="0" w:line="240" w:lineRule="auto"/>
        <w:ind w:firstLine="709"/>
        <w:jc w:val="both"/>
        <w:rPr>
          <w:rFonts w:ascii="Times New Roman" w:hAnsi="Times New Roman" w:cs="Times New Roman"/>
          <w:sz w:val="28"/>
          <w:szCs w:val="28"/>
        </w:rPr>
      </w:pPr>
      <w:r w:rsidRPr="00DC7287">
        <w:rPr>
          <w:rFonts w:ascii="Times New Roman" w:hAnsi="Times New Roman" w:cs="Times New Roman"/>
          <w:sz w:val="28"/>
          <w:szCs w:val="28"/>
        </w:rPr>
        <w:t>О</w:t>
      </w:r>
      <w:r w:rsidR="004F3CB1" w:rsidRPr="00DC7287">
        <w:rPr>
          <w:rFonts w:ascii="Times New Roman" w:hAnsi="Times New Roman" w:cs="Times New Roman"/>
          <w:sz w:val="28"/>
          <w:szCs w:val="28"/>
        </w:rPr>
        <w:t xml:space="preserve">тсутствие единообразного толкования понятий </w:t>
      </w:r>
      <w:r w:rsidRPr="00DC7287">
        <w:rPr>
          <w:rFonts w:ascii="Times New Roman" w:hAnsi="Times New Roman" w:cs="Times New Roman"/>
          <w:sz w:val="28"/>
          <w:szCs w:val="28"/>
        </w:rPr>
        <w:t xml:space="preserve">препятствует адекватной </w:t>
      </w:r>
      <w:r w:rsidR="00EB79BC" w:rsidRPr="00DC7287">
        <w:rPr>
          <w:rFonts w:ascii="Times New Roman" w:hAnsi="Times New Roman" w:cs="Times New Roman"/>
          <w:sz w:val="28"/>
          <w:szCs w:val="28"/>
        </w:rPr>
        <w:t xml:space="preserve">оценке показателей </w:t>
      </w:r>
      <w:r w:rsidRPr="00DC7287">
        <w:rPr>
          <w:rFonts w:ascii="Times New Roman" w:hAnsi="Times New Roman" w:cs="Times New Roman"/>
          <w:sz w:val="28"/>
          <w:szCs w:val="28"/>
        </w:rPr>
        <w:t xml:space="preserve">развития </w:t>
      </w:r>
      <w:r w:rsidR="00EB79BC" w:rsidRPr="00DC7287">
        <w:rPr>
          <w:rFonts w:ascii="Times New Roman" w:hAnsi="Times New Roman" w:cs="Times New Roman"/>
          <w:sz w:val="28"/>
          <w:szCs w:val="28"/>
        </w:rPr>
        <w:t xml:space="preserve">отрасли </w:t>
      </w:r>
      <w:r w:rsidR="008828E5" w:rsidRPr="00DC7287">
        <w:rPr>
          <w:rFonts w:ascii="Times New Roman" w:hAnsi="Times New Roman" w:cs="Times New Roman"/>
          <w:sz w:val="28"/>
          <w:szCs w:val="28"/>
        </w:rPr>
        <w:t>на основании</w:t>
      </w:r>
      <w:r w:rsidR="00EB79BC" w:rsidRPr="00DC7287">
        <w:rPr>
          <w:rFonts w:ascii="Times New Roman" w:hAnsi="Times New Roman" w:cs="Times New Roman"/>
          <w:sz w:val="28"/>
          <w:szCs w:val="28"/>
        </w:rPr>
        <w:t xml:space="preserve"> данны</w:t>
      </w:r>
      <w:r w:rsidR="008828E5" w:rsidRPr="00DC7287">
        <w:rPr>
          <w:rFonts w:ascii="Times New Roman" w:hAnsi="Times New Roman" w:cs="Times New Roman"/>
          <w:sz w:val="28"/>
          <w:szCs w:val="28"/>
        </w:rPr>
        <w:t>х</w:t>
      </w:r>
      <w:r w:rsidR="00EB79BC" w:rsidRPr="00DC7287">
        <w:rPr>
          <w:rFonts w:ascii="Times New Roman" w:hAnsi="Times New Roman" w:cs="Times New Roman"/>
          <w:sz w:val="28"/>
          <w:szCs w:val="28"/>
        </w:rPr>
        <w:t xml:space="preserve"> </w:t>
      </w:r>
      <w:r w:rsidR="003A14D6" w:rsidRPr="00DC7287">
        <w:rPr>
          <w:rFonts w:ascii="Times New Roman" w:hAnsi="Times New Roman" w:cs="Times New Roman"/>
          <w:sz w:val="28"/>
          <w:szCs w:val="28"/>
        </w:rPr>
        <w:t xml:space="preserve">национальной </w:t>
      </w:r>
      <w:r w:rsidR="003A14D6" w:rsidRPr="00DC7287">
        <w:rPr>
          <w:rFonts w:ascii="Times New Roman" w:hAnsi="Times New Roman" w:cs="Times New Roman"/>
          <w:sz w:val="28"/>
          <w:szCs w:val="28"/>
        </w:rPr>
        <w:lastRenderedPageBreak/>
        <w:t>статистической отч</w:t>
      </w:r>
      <w:r w:rsidR="006471C5" w:rsidRPr="00DC7287">
        <w:rPr>
          <w:rFonts w:ascii="Times New Roman" w:hAnsi="Times New Roman" w:cs="Times New Roman"/>
          <w:sz w:val="28"/>
          <w:szCs w:val="28"/>
        </w:rPr>
        <w:t>е</w:t>
      </w:r>
      <w:r w:rsidR="003A14D6" w:rsidRPr="00DC7287">
        <w:rPr>
          <w:rFonts w:ascii="Times New Roman" w:hAnsi="Times New Roman" w:cs="Times New Roman"/>
          <w:sz w:val="28"/>
          <w:szCs w:val="28"/>
        </w:rPr>
        <w:t>тности</w:t>
      </w:r>
      <w:r w:rsidR="00EB79BC" w:rsidRPr="00DC7287">
        <w:rPr>
          <w:rFonts w:ascii="Times New Roman" w:hAnsi="Times New Roman" w:cs="Times New Roman"/>
          <w:sz w:val="28"/>
          <w:szCs w:val="28"/>
        </w:rPr>
        <w:t>.</w:t>
      </w:r>
      <w:r w:rsidR="003A14D6" w:rsidRPr="00DC7287">
        <w:rPr>
          <w:rFonts w:ascii="Times New Roman" w:hAnsi="Times New Roman" w:cs="Times New Roman"/>
          <w:sz w:val="28"/>
          <w:szCs w:val="28"/>
        </w:rPr>
        <w:t xml:space="preserve"> </w:t>
      </w:r>
      <w:r w:rsidRPr="00DC7287">
        <w:rPr>
          <w:rFonts w:ascii="Times New Roman" w:hAnsi="Times New Roman" w:cs="Times New Roman"/>
          <w:sz w:val="28"/>
          <w:szCs w:val="28"/>
        </w:rPr>
        <w:t>К примеру</w:t>
      </w:r>
      <w:r w:rsidR="00E42370" w:rsidRPr="00DC7287">
        <w:rPr>
          <w:rFonts w:ascii="Times New Roman" w:hAnsi="Times New Roman" w:cs="Times New Roman"/>
          <w:sz w:val="28"/>
          <w:szCs w:val="28"/>
        </w:rPr>
        <w:t xml:space="preserve">, </w:t>
      </w:r>
      <w:r w:rsidR="003A14D6" w:rsidRPr="00DC7287">
        <w:rPr>
          <w:rFonts w:ascii="Times New Roman" w:hAnsi="Times New Roman" w:cs="Times New Roman"/>
          <w:sz w:val="28"/>
          <w:szCs w:val="28"/>
        </w:rPr>
        <w:t>статистик</w:t>
      </w:r>
      <w:r w:rsidRPr="00DC7287">
        <w:rPr>
          <w:rFonts w:ascii="Times New Roman" w:hAnsi="Times New Roman" w:cs="Times New Roman"/>
          <w:sz w:val="28"/>
          <w:szCs w:val="28"/>
        </w:rPr>
        <w:t xml:space="preserve">а учитывает </w:t>
      </w:r>
      <w:r w:rsidR="003A14D6" w:rsidRPr="00DC7287">
        <w:rPr>
          <w:rFonts w:ascii="Times New Roman" w:hAnsi="Times New Roman" w:cs="Times New Roman"/>
          <w:sz w:val="28"/>
          <w:szCs w:val="28"/>
        </w:rPr>
        <w:t xml:space="preserve">два ОКЭД 24.45.5 «Производство редких, редкоземельных металлов и полупроводниковых материалов» и 24.45.2 </w:t>
      </w:r>
      <w:r w:rsidR="00E42370" w:rsidRPr="00DC7287">
        <w:rPr>
          <w:rFonts w:ascii="Times New Roman" w:hAnsi="Times New Roman" w:cs="Times New Roman"/>
          <w:sz w:val="28"/>
          <w:szCs w:val="28"/>
        </w:rPr>
        <w:t>«Производство титана, порошка из титана, магния, вольфрама и молибдена»</w:t>
      </w:r>
      <w:r w:rsidRPr="00DC7287">
        <w:rPr>
          <w:rFonts w:ascii="Times New Roman" w:hAnsi="Times New Roman" w:cs="Times New Roman"/>
          <w:sz w:val="28"/>
          <w:szCs w:val="28"/>
        </w:rPr>
        <w:t xml:space="preserve"> с </w:t>
      </w:r>
      <w:r w:rsidR="00E42370" w:rsidRPr="00DC7287">
        <w:rPr>
          <w:rFonts w:ascii="Times New Roman" w:hAnsi="Times New Roman" w:cs="Times New Roman"/>
          <w:sz w:val="28"/>
          <w:szCs w:val="28"/>
        </w:rPr>
        <w:t>производител</w:t>
      </w:r>
      <w:r w:rsidRPr="00DC7287">
        <w:rPr>
          <w:rFonts w:ascii="Times New Roman" w:hAnsi="Times New Roman" w:cs="Times New Roman"/>
          <w:sz w:val="28"/>
          <w:szCs w:val="28"/>
        </w:rPr>
        <w:t>ями</w:t>
      </w:r>
      <w:r w:rsidR="00E42370" w:rsidRPr="00DC7287">
        <w:rPr>
          <w:rFonts w:ascii="Times New Roman" w:hAnsi="Times New Roman" w:cs="Times New Roman"/>
          <w:sz w:val="28"/>
          <w:szCs w:val="28"/>
        </w:rPr>
        <w:t xml:space="preserve"> РМ и РЗМ</w:t>
      </w:r>
      <w:r w:rsidR="003A14D6" w:rsidRPr="00DC7287">
        <w:rPr>
          <w:rFonts w:ascii="Times New Roman" w:hAnsi="Times New Roman" w:cs="Times New Roman"/>
          <w:sz w:val="28"/>
          <w:szCs w:val="28"/>
        </w:rPr>
        <w:t>.</w:t>
      </w:r>
      <w:r w:rsidR="00E42370" w:rsidRPr="00DC7287">
        <w:rPr>
          <w:rFonts w:ascii="Times New Roman" w:hAnsi="Times New Roman" w:cs="Times New Roman"/>
          <w:sz w:val="28"/>
          <w:szCs w:val="28"/>
        </w:rPr>
        <w:t xml:space="preserve"> </w:t>
      </w:r>
      <w:r w:rsidR="00EB79BC" w:rsidRPr="00DC7287">
        <w:rPr>
          <w:rFonts w:ascii="Times New Roman" w:hAnsi="Times New Roman" w:cs="Times New Roman"/>
          <w:sz w:val="28"/>
          <w:szCs w:val="28"/>
        </w:rPr>
        <w:t xml:space="preserve">Данные по </w:t>
      </w:r>
      <w:r w:rsidR="003B0024" w:rsidRPr="00DC7287">
        <w:rPr>
          <w:rFonts w:ascii="Times New Roman" w:hAnsi="Times New Roman" w:cs="Times New Roman"/>
          <w:sz w:val="28"/>
          <w:szCs w:val="28"/>
        </w:rPr>
        <w:t>этим ОКЭД</w:t>
      </w:r>
      <w:r w:rsidR="00EB79BC" w:rsidRPr="00DC7287">
        <w:rPr>
          <w:rFonts w:ascii="Times New Roman" w:hAnsi="Times New Roman" w:cs="Times New Roman"/>
          <w:sz w:val="28"/>
          <w:szCs w:val="28"/>
        </w:rPr>
        <w:t xml:space="preserve"> могут содержать некорректные показатели отрасли, так как неизвестно</w:t>
      </w:r>
      <w:r w:rsidR="00D207AF" w:rsidRPr="00DC7287">
        <w:rPr>
          <w:rFonts w:ascii="Times New Roman" w:hAnsi="Times New Roman" w:cs="Times New Roman"/>
          <w:sz w:val="28"/>
          <w:szCs w:val="28"/>
        </w:rPr>
        <w:t>,</w:t>
      </w:r>
      <w:r w:rsidR="00EB79BC" w:rsidRPr="00DC7287">
        <w:rPr>
          <w:rFonts w:ascii="Times New Roman" w:hAnsi="Times New Roman" w:cs="Times New Roman"/>
          <w:sz w:val="28"/>
          <w:szCs w:val="28"/>
        </w:rPr>
        <w:t xml:space="preserve"> какие металлы в статистических отчетах отнесены к РМ и РЗМ</w:t>
      </w:r>
      <w:r w:rsidR="003B0024" w:rsidRPr="00DC7287">
        <w:rPr>
          <w:rFonts w:ascii="Times New Roman" w:hAnsi="Times New Roman" w:cs="Times New Roman"/>
          <w:sz w:val="28"/>
          <w:szCs w:val="28"/>
        </w:rPr>
        <w:t xml:space="preserve">, а </w:t>
      </w:r>
      <w:r w:rsidR="00D1182A" w:rsidRPr="00DC7287">
        <w:rPr>
          <w:rFonts w:ascii="Times New Roman" w:hAnsi="Times New Roman" w:cs="Times New Roman"/>
          <w:sz w:val="28"/>
          <w:szCs w:val="28"/>
        </w:rPr>
        <w:t>магний</w:t>
      </w:r>
      <w:r w:rsidR="003B0024" w:rsidRPr="00DC7287">
        <w:rPr>
          <w:rFonts w:ascii="Times New Roman" w:hAnsi="Times New Roman" w:cs="Times New Roman"/>
          <w:sz w:val="28"/>
          <w:szCs w:val="28"/>
        </w:rPr>
        <w:t xml:space="preserve"> не входит в стандартный перечень РМ и РЗМ. </w:t>
      </w:r>
    </w:p>
    <w:p w14:paraId="2068154F" w14:textId="77777777" w:rsidR="00AA3555" w:rsidRPr="00DC7287" w:rsidRDefault="0033680E">
      <w:pPr>
        <w:spacing w:after="0" w:line="240" w:lineRule="auto"/>
        <w:ind w:firstLine="709"/>
        <w:jc w:val="both"/>
        <w:rPr>
          <w:rFonts w:ascii="Times New Roman" w:hAnsi="Times New Roman" w:cs="Times New Roman"/>
          <w:sz w:val="28"/>
          <w:szCs w:val="28"/>
        </w:rPr>
      </w:pPr>
      <w:r w:rsidRPr="00DC7287">
        <w:rPr>
          <w:rFonts w:ascii="Times New Roman" w:hAnsi="Times New Roman" w:cs="Times New Roman"/>
          <w:sz w:val="28"/>
          <w:szCs w:val="28"/>
        </w:rPr>
        <w:t>Отнесение сведений о балансовых запасах некоторых РМ и всех РЗМ к государственным секретам</w:t>
      </w:r>
      <w:r w:rsidR="00071973" w:rsidRPr="00DC7287">
        <w:rPr>
          <w:rFonts w:ascii="Times New Roman" w:hAnsi="Times New Roman" w:cs="Times New Roman"/>
          <w:sz w:val="28"/>
          <w:szCs w:val="28"/>
        </w:rPr>
        <w:t xml:space="preserve"> отрицательно сказывается на процесс</w:t>
      </w:r>
      <w:r w:rsidR="00D207AF" w:rsidRPr="00DC7287">
        <w:rPr>
          <w:rFonts w:ascii="Times New Roman" w:hAnsi="Times New Roman" w:cs="Times New Roman"/>
          <w:sz w:val="28"/>
          <w:szCs w:val="28"/>
        </w:rPr>
        <w:t>е</w:t>
      </w:r>
      <w:r w:rsidR="00071973" w:rsidRPr="00DC7287">
        <w:rPr>
          <w:rFonts w:ascii="Times New Roman" w:hAnsi="Times New Roman" w:cs="Times New Roman"/>
          <w:sz w:val="28"/>
          <w:szCs w:val="28"/>
        </w:rPr>
        <w:t xml:space="preserve"> привлечения инвестиций в отрасль. Необходимо, чтобы эта информация была доступна для потенциальных инвесторов</w:t>
      </w:r>
      <w:r w:rsidR="00D207AF" w:rsidRPr="00DC7287">
        <w:rPr>
          <w:rFonts w:ascii="Times New Roman" w:hAnsi="Times New Roman" w:cs="Times New Roman"/>
          <w:sz w:val="28"/>
          <w:szCs w:val="28"/>
        </w:rPr>
        <w:t xml:space="preserve">, которые должны обладать </w:t>
      </w:r>
      <w:r w:rsidR="00071973" w:rsidRPr="00DC7287">
        <w:rPr>
          <w:rFonts w:ascii="Times New Roman" w:hAnsi="Times New Roman" w:cs="Times New Roman"/>
          <w:sz w:val="28"/>
          <w:szCs w:val="28"/>
        </w:rPr>
        <w:t>актуальными данными по месторождениям и техническим минеральным образованиям, содержащи</w:t>
      </w:r>
      <w:r w:rsidR="00D207AF" w:rsidRPr="00DC7287">
        <w:rPr>
          <w:rFonts w:ascii="Times New Roman" w:hAnsi="Times New Roman" w:cs="Times New Roman"/>
          <w:sz w:val="28"/>
          <w:szCs w:val="28"/>
        </w:rPr>
        <w:t>м</w:t>
      </w:r>
      <w:r w:rsidR="00071973" w:rsidRPr="00DC7287">
        <w:rPr>
          <w:rFonts w:ascii="Times New Roman" w:hAnsi="Times New Roman" w:cs="Times New Roman"/>
          <w:sz w:val="28"/>
          <w:szCs w:val="28"/>
        </w:rPr>
        <w:t xml:space="preserve"> РМ и РЗМ. </w:t>
      </w:r>
      <w:r w:rsidR="00D207AF" w:rsidRPr="00DC7287">
        <w:rPr>
          <w:rFonts w:ascii="Times New Roman" w:hAnsi="Times New Roman" w:cs="Times New Roman"/>
          <w:sz w:val="28"/>
          <w:szCs w:val="28"/>
        </w:rPr>
        <w:t>О</w:t>
      </w:r>
      <w:r w:rsidR="00071973" w:rsidRPr="00DC7287">
        <w:rPr>
          <w:rFonts w:ascii="Times New Roman" w:hAnsi="Times New Roman" w:cs="Times New Roman"/>
          <w:sz w:val="28"/>
          <w:szCs w:val="28"/>
        </w:rPr>
        <w:t>пыт 2021 года</w:t>
      </w:r>
      <w:r w:rsidR="00D207AF" w:rsidRPr="00DC7287">
        <w:rPr>
          <w:rFonts w:ascii="Times New Roman" w:hAnsi="Times New Roman" w:cs="Times New Roman"/>
          <w:sz w:val="28"/>
          <w:szCs w:val="28"/>
        </w:rPr>
        <w:t xml:space="preserve"> показал</w:t>
      </w:r>
      <w:r w:rsidR="00071973" w:rsidRPr="00DC7287">
        <w:rPr>
          <w:rFonts w:ascii="Times New Roman" w:hAnsi="Times New Roman" w:cs="Times New Roman"/>
          <w:sz w:val="28"/>
          <w:szCs w:val="28"/>
        </w:rPr>
        <w:t xml:space="preserve">, </w:t>
      </w:r>
      <w:r w:rsidR="00D207AF" w:rsidRPr="00DC7287">
        <w:rPr>
          <w:rFonts w:ascii="Times New Roman" w:hAnsi="Times New Roman" w:cs="Times New Roman"/>
          <w:sz w:val="28"/>
          <w:szCs w:val="28"/>
        </w:rPr>
        <w:t xml:space="preserve">что </w:t>
      </w:r>
      <w:r w:rsidR="00071973" w:rsidRPr="00DC7287">
        <w:rPr>
          <w:rFonts w:ascii="Times New Roman" w:hAnsi="Times New Roman" w:cs="Times New Roman"/>
          <w:sz w:val="28"/>
          <w:szCs w:val="28"/>
        </w:rPr>
        <w:t>рассекреч</w:t>
      </w:r>
      <w:r w:rsidR="00D207AF" w:rsidRPr="00DC7287">
        <w:rPr>
          <w:rFonts w:ascii="Times New Roman" w:hAnsi="Times New Roman" w:cs="Times New Roman"/>
          <w:sz w:val="28"/>
          <w:szCs w:val="28"/>
        </w:rPr>
        <w:t>ивание</w:t>
      </w:r>
      <w:r w:rsidR="00071973" w:rsidRPr="00DC7287">
        <w:rPr>
          <w:rFonts w:ascii="Times New Roman" w:hAnsi="Times New Roman" w:cs="Times New Roman"/>
          <w:sz w:val="28"/>
          <w:szCs w:val="28"/>
        </w:rPr>
        <w:t xml:space="preserve"> балансовы</w:t>
      </w:r>
      <w:r w:rsidR="00D207AF" w:rsidRPr="00DC7287">
        <w:rPr>
          <w:rFonts w:ascii="Times New Roman" w:hAnsi="Times New Roman" w:cs="Times New Roman"/>
          <w:sz w:val="28"/>
          <w:szCs w:val="28"/>
        </w:rPr>
        <w:t>х</w:t>
      </w:r>
      <w:r w:rsidR="00071973" w:rsidRPr="00DC7287">
        <w:rPr>
          <w:rFonts w:ascii="Times New Roman" w:hAnsi="Times New Roman" w:cs="Times New Roman"/>
          <w:sz w:val="28"/>
          <w:szCs w:val="28"/>
        </w:rPr>
        <w:t xml:space="preserve"> запас</w:t>
      </w:r>
      <w:r w:rsidR="00D207AF" w:rsidRPr="00DC7287">
        <w:rPr>
          <w:rFonts w:ascii="Times New Roman" w:hAnsi="Times New Roman" w:cs="Times New Roman"/>
          <w:sz w:val="28"/>
          <w:szCs w:val="28"/>
        </w:rPr>
        <w:t>ов</w:t>
      </w:r>
      <w:r w:rsidR="00071973" w:rsidRPr="00DC7287">
        <w:rPr>
          <w:rFonts w:ascii="Times New Roman" w:hAnsi="Times New Roman" w:cs="Times New Roman"/>
          <w:sz w:val="28"/>
          <w:szCs w:val="28"/>
        </w:rPr>
        <w:t xml:space="preserve"> ряда РМ, в т</w:t>
      </w:r>
      <w:r w:rsidR="00C3434F" w:rsidRPr="00DC7287">
        <w:rPr>
          <w:rFonts w:ascii="Times New Roman" w:hAnsi="Times New Roman" w:cs="Times New Roman"/>
          <w:sz w:val="28"/>
          <w:szCs w:val="28"/>
        </w:rPr>
        <w:t>ом числе</w:t>
      </w:r>
      <w:r w:rsidR="00071973" w:rsidRPr="00DC7287">
        <w:rPr>
          <w:rFonts w:ascii="Times New Roman" w:hAnsi="Times New Roman" w:cs="Times New Roman"/>
          <w:sz w:val="28"/>
          <w:szCs w:val="28"/>
        </w:rPr>
        <w:t xml:space="preserve"> лития</w:t>
      </w:r>
      <w:r w:rsidR="00D207AF" w:rsidRPr="00DC7287">
        <w:rPr>
          <w:rFonts w:ascii="Times New Roman" w:hAnsi="Times New Roman" w:cs="Times New Roman"/>
          <w:sz w:val="28"/>
          <w:szCs w:val="28"/>
        </w:rPr>
        <w:t xml:space="preserve">, </w:t>
      </w:r>
      <w:r w:rsidR="00071973" w:rsidRPr="00DC7287">
        <w:rPr>
          <w:rFonts w:ascii="Times New Roman" w:hAnsi="Times New Roman" w:cs="Times New Roman"/>
          <w:sz w:val="28"/>
          <w:szCs w:val="28"/>
        </w:rPr>
        <w:t xml:space="preserve">позволило привлечь инвестиции в данную отрасль. </w:t>
      </w:r>
      <w:r w:rsidR="00D207AF" w:rsidRPr="00DC7287">
        <w:rPr>
          <w:rFonts w:ascii="Times New Roman" w:hAnsi="Times New Roman" w:cs="Times New Roman"/>
          <w:sz w:val="28"/>
          <w:szCs w:val="28"/>
        </w:rPr>
        <w:t>Как результат, д</w:t>
      </w:r>
      <w:r w:rsidR="00071973" w:rsidRPr="00DC7287">
        <w:rPr>
          <w:rFonts w:ascii="Times New Roman" w:hAnsi="Times New Roman" w:cs="Times New Roman"/>
          <w:sz w:val="28"/>
          <w:szCs w:val="28"/>
        </w:rPr>
        <w:t xml:space="preserve">ва казахстанских </w:t>
      </w:r>
      <w:proofErr w:type="spellStart"/>
      <w:r w:rsidR="00031DAC" w:rsidRPr="00DC7287">
        <w:rPr>
          <w:rFonts w:ascii="Times New Roman" w:hAnsi="Times New Roman" w:cs="Times New Roman"/>
          <w:sz w:val="28"/>
          <w:szCs w:val="28"/>
        </w:rPr>
        <w:t>недропользователя</w:t>
      </w:r>
      <w:proofErr w:type="spellEnd"/>
      <w:r w:rsidR="00071973" w:rsidRPr="00DC7287">
        <w:rPr>
          <w:rFonts w:ascii="Times New Roman" w:hAnsi="Times New Roman" w:cs="Times New Roman"/>
          <w:sz w:val="28"/>
          <w:szCs w:val="28"/>
        </w:rPr>
        <w:t xml:space="preserve"> заключили с </w:t>
      </w:r>
      <w:r w:rsidR="00031DAC" w:rsidRPr="00DC7287">
        <w:rPr>
          <w:rFonts w:ascii="Times New Roman" w:hAnsi="Times New Roman" w:cs="Times New Roman"/>
          <w:sz w:val="28"/>
          <w:szCs w:val="28"/>
        </w:rPr>
        <w:t>немецкой</w:t>
      </w:r>
      <w:r w:rsidR="00071973" w:rsidRPr="00DC7287">
        <w:rPr>
          <w:rFonts w:ascii="Times New Roman" w:hAnsi="Times New Roman" w:cs="Times New Roman"/>
          <w:sz w:val="28"/>
          <w:szCs w:val="28"/>
        </w:rPr>
        <w:t xml:space="preserve"> компанией договор</w:t>
      </w:r>
      <w:r w:rsidR="00D207AF" w:rsidRPr="00DC7287">
        <w:rPr>
          <w:rFonts w:ascii="Times New Roman" w:hAnsi="Times New Roman" w:cs="Times New Roman"/>
          <w:sz w:val="28"/>
          <w:szCs w:val="28"/>
        </w:rPr>
        <w:t>ы</w:t>
      </w:r>
      <w:r w:rsidR="00071973" w:rsidRPr="00DC7287">
        <w:rPr>
          <w:rFonts w:ascii="Times New Roman" w:hAnsi="Times New Roman" w:cs="Times New Roman"/>
          <w:sz w:val="28"/>
          <w:szCs w:val="28"/>
        </w:rPr>
        <w:t xml:space="preserve"> на проведение геологоразведочных работ </w:t>
      </w:r>
      <w:r w:rsidR="00031DAC" w:rsidRPr="00DC7287">
        <w:rPr>
          <w:rFonts w:ascii="Times New Roman" w:hAnsi="Times New Roman" w:cs="Times New Roman"/>
          <w:sz w:val="28"/>
          <w:szCs w:val="28"/>
        </w:rPr>
        <w:t xml:space="preserve">на месторождениях </w:t>
      </w:r>
      <w:r w:rsidR="00071973" w:rsidRPr="00DC7287">
        <w:rPr>
          <w:rFonts w:ascii="Times New Roman" w:hAnsi="Times New Roman" w:cs="Times New Roman"/>
          <w:sz w:val="28"/>
          <w:szCs w:val="28"/>
        </w:rPr>
        <w:t>лития.</w:t>
      </w:r>
      <w:r w:rsidR="006471C5" w:rsidRPr="00DC7287">
        <w:rPr>
          <w:rFonts w:ascii="Times New Roman" w:hAnsi="Times New Roman" w:cs="Times New Roman"/>
          <w:sz w:val="28"/>
          <w:szCs w:val="28"/>
        </w:rPr>
        <w:t xml:space="preserve"> </w:t>
      </w:r>
    </w:p>
    <w:p w14:paraId="201E2E2B" w14:textId="77777777" w:rsidR="002E01F6" w:rsidRDefault="002E01F6">
      <w:pPr>
        <w:spacing w:after="0" w:line="240" w:lineRule="auto"/>
        <w:ind w:firstLine="709"/>
        <w:jc w:val="both"/>
        <w:rPr>
          <w:rFonts w:ascii="Times New Roman" w:hAnsi="Times New Roman" w:cs="Times New Roman"/>
          <w:bCs/>
          <w:sz w:val="28"/>
          <w:szCs w:val="28"/>
        </w:rPr>
      </w:pPr>
    </w:p>
    <w:p w14:paraId="40DDE3B7" w14:textId="77777777" w:rsidR="002E01F6" w:rsidRDefault="002E01F6">
      <w:pPr>
        <w:spacing w:after="0" w:line="240" w:lineRule="auto"/>
        <w:ind w:firstLine="709"/>
        <w:jc w:val="both"/>
        <w:rPr>
          <w:rFonts w:ascii="Times New Roman" w:hAnsi="Times New Roman" w:cs="Times New Roman"/>
          <w:bCs/>
          <w:sz w:val="28"/>
          <w:szCs w:val="28"/>
        </w:rPr>
      </w:pPr>
    </w:p>
    <w:p w14:paraId="4C7B702C" w14:textId="39AF864C" w:rsidR="002E01F6" w:rsidRDefault="00C3434F" w:rsidP="00CA3EFC">
      <w:pPr>
        <w:pStyle w:val="aa"/>
        <w:numPr>
          <w:ilvl w:val="0"/>
          <w:numId w:val="49"/>
        </w:numPr>
        <w:spacing w:after="0" w:line="240" w:lineRule="auto"/>
        <w:jc w:val="both"/>
        <w:rPr>
          <w:bCs/>
        </w:rPr>
      </w:pPr>
      <w:r w:rsidRPr="00CA3EFC">
        <w:rPr>
          <w:bCs/>
        </w:rPr>
        <w:t>Основные цели и направления развития отрасли РМ и РЗМ</w:t>
      </w:r>
    </w:p>
    <w:p w14:paraId="75D5CC22" w14:textId="368B2845" w:rsidR="00192172" w:rsidRPr="00CA3EFC" w:rsidRDefault="006471C5" w:rsidP="00CA3EFC">
      <w:pPr>
        <w:pStyle w:val="aa"/>
        <w:spacing w:after="0" w:line="240" w:lineRule="auto"/>
        <w:ind w:left="1069"/>
        <w:jc w:val="both"/>
        <w:rPr>
          <w:bCs/>
        </w:rPr>
      </w:pPr>
      <w:r w:rsidRPr="00CA3EFC">
        <w:rPr>
          <w:bCs/>
        </w:rPr>
        <w:t xml:space="preserve"> </w:t>
      </w:r>
    </w:p>
    <w:p w14:paraId="545B84E3" w14:textId="5C105A4A" w:rsidR="004B30D6" w:rsidRPr="00DC7287" w:rsidRDefault="00C3434F">
      <w:pPr>
        <w:spacing w:after="0" w:line="240" w:lineRule="auto"/>
        <w:ind w:firstLine="709"/>
        <w:jc w:val="both"/>
        <w:rPr>
          <w:rFonts w:ascii="Times New Roman" w:hAnsi="Times New Roman" w:cs="Times New Roman"/>
          <w:sz w:val="28"/>
          <w:szCs w:val="28"/>
        </w:rPr>
      </w:pPr>
      <w:r w:rsidRPr="00DC7287">
        <w:rPr>
          <w:rFonts w:ascii="Times New Roman" w:hAnsi="Times New Roman" w:cs="Times New Roman"/>
          <w:sz w:val="28"/>
          <w:szCs w:val="28"/>
        </w:rPr>
        <w:t>Основны</w:t>
      </w:r>
      <w:r w:rsidR="00D207AF" w:rsidRPr="00DC7287">
        <w:rPr>
          <w:rFonts w:ascii="Times New Roman" w:hAnsi="Times New Roman" w:cs="Times New Roman"/>
          <w:sz w:val="28"/>
          <w:szCs w:val="28"/>
        </w:rPr>
        <w:t>е</w:t>
      </w:r>
      <w:r w:rsidRPr="00DC7287">
        <w:rPr>
          <w:rFonts w:ascii="Times New Roman" w:hAnsi="Times New Roman" w:cs="Times New Roman"/>
          <w:sz w:val="28"/>
          <w:szCs w:val="28"/>
        </w:rPr>
        <w:t xml:space="preserve"> цели Комплексного плана</w:t>
      </w:r>
      <w:r w:rsidR="004B30D6" w:rsidRPr="00DC7287">
        <w:rPr>
          <w:rFonts w:ascii="Times New Roman" w:hAnsi="Times New Roman" w:cs="Times New Roman"/>
          <w:sz w:val="28"/>
          <w:szCs w:val="28"/>
        </w:rPr>
        <w:t>:</w:t>
      </w:r>
      <w:r w:rsidR="006471C5" w:rsidRPr="00DC7287">
        <w:rPr>
          <w:rFonts w:ascii="Times New Roman" w:hAnsi="Times New Roman" w:cs="Times New Roman"/>
          <w:sz w:val="28"/>
          <w:szCs w:val="28"/>
        </w:rPr>
        <w:t xml:space="preserve"> </w:t>
      </w:r>
    </w:p>
    <w:p w14:paraId="4246F561" w14:textId="7B59E50E" w:rsidR="004B30D6" w:rsidRPr="00DC7287" w:rsidRDefault="00D207AF">
      <w:pPr>
        <w:spacing w:after="0" w:line="240" w:lineRule="auto"/>
        <w:ind w:firstLine="709"/>
        <w:jc w:val="both"/>
        <w:rPr>
          <w:rFonts w:ascii="Times New Roman" w:hAnsi="Times New Roman" w:cs="Times New Roman"/>
          <w:sz w:val="28"/>
          <w:szCs w:val="28"/>
        </w:rPr>
      </w:pPr>
      <w:r w:rsidRPr="00DC7287">
        <w:rPr>
          <w:rFonts w:ascii="Times New Roman" w:hAnsi="Times New Roman" w:cs="Times New Roman"/>
          <w:sz w:val="28"/>
          <w:szCs w:val="28"/>
        </w:rPr>
        <w:t>-</w:t>
      </w:r>
      <w:r w:rsidR="00D1182A" w:rsidRPr="00DC7287">
        <w:rPr>
          <w:rFonts w:ascii="Times New Roman" w:hAnsi="Times New Roman" w:cs="Times New Roman"/>
          <w:sz w:val="28"/>
          <w:szCs w:val="28"/>
        </w:rPr>
        <w:t> </w:t>
      </w:r>
      <w:r w:rsidR="00060DD1" w:rsidRPr="00DC7287">
        <w:rPr>
          <w:rFonts w:ascii="Times New Roman" w:hAnsi="Times New Roman" w:cs="Times New Roman"/>
          <w:sz w:val="28"/>
          <w:szCs w:val="28"/>
        </w:rPr>
        <w:t xml:space="preserve">расширение </w:t>
      </w:r>
      <w:r w:rsidR="00372582" w:rsidRPr="00DC7287">
        <w:rPr>
          <w:rFonts w:ascii="Times New Roman" w:hAnsi="Times New Roman" w:cs="Times New Roman"/>
          <w:sz w:val="28"/>
          <w:szCs w:val="28"/>
        </w:rPr>
        <w:t>ресурсной</w:t>
      </w:r>
      <w:r w:rsidR="00C3434F" w:rsidRPr="00DC7287">
        <w:rPr>
          <w:rFonts w:ascii="Times New Roman" w:hAnsi="Times New Roman" w:cs="Times New Roman"/>
          <w:sz w:val="28"/>
          <w:szCs w:val="28"/>
        </w:rPr>
        <w:t xml:space="preserve"> базы и внедрение технологий комплексного извлечения </w:t>
      </w:r>
      <w:r w:rsidR="004B30D6" w:rsidRPr="00DC7287">
        <w:rPr>
          <w:rFonts w:ascii="Times New Roman" w:hAnsi="Times New Roman" w:cs="Times New Roman"/>
          <w:sz w:val="28"/>
          <w:szCs w:val="28"/>
        </w:rPr>
        <w:t>РМ и РЗМ;</w:t>
      </w:r>
      <w:r w:rsidR="006471C5" w:rsidRPr="00DC7287">
        <w:rPr>
          <w:rFonts w:ascii="Times New Roman" w:hAnsi="Times New Roman" w:cs="Times New Roman"/>
          <w:sz w:val="28"/>
          <w:szCs w:val="28"/>
        </w:rPr>
        <w:t xml:space="preserve"> </w:t>
      </w:r>
    </w:p>
    <w:p w14:paraId="211725C3" w14:textId="40D0008B" w:rsidR="004B30D6" w:rsidRPr="00DC7287" w:rsidRDefault="00D207AF">
      <w:pPr>
        <w:spacing w:after="0" w:line="240" w:lineRule="auto"/>
        <w:ind w:firstLine="709"/>
        <w:jc w:val="both"/>
        <w:rPr>
          <w:rFonts w:ascii="Times New Roman" w:hAnsi="Times New Roman" w:cs="Times New Roman"/>
          <w:sz w:val="28"/>
          <w:szCs w:val="28"/>
        </w:rPr>
      </w:pPr>
      <w:r w:rsidRPr="00DC7287">
        <w:rPr>
          <w:rFonts w:ascii="Times New Roman" w:hAnsi="Times New Roman" w:cs="Times New Roman"/>
          <w:sz w:val="28"/>
          <w:szCs w:val="28"/>
        </w:rPr>
        <w:t>-</w:t>
      </w:r>
      <w:r w:rsidR="00D1182A" w:rsidRPr="00DC7287">
        <w:rPr>
          <w:rFonts w:ascii="Times New Roman" w:hAnsi="Times New Roman" w:cs="Times New Roman"/>
          <w:sz w:val="28"/>
          <w:szCs w:val="28"/>
        </w:rPr>
        <w:t> </w:t>
      </w:r>
      <w:r w:rsidR="004B30D6" w:rsidRPr="00DC7287">
        <w:rPr>
          <w:rFonts w:ascii="Times New Roman" w:hAnsi="Times New Roman" w:cs="Times New Roman"/>
          <w:sz w:val="28"/>
          <w:szCs w:val="28"/>
        </w:rPr>
        <w:t>модернизация</w:t>
      </w:r>
      <w:r w:rsidR="00060DD1" w:rsidRPr="00DC7287">
        <w:rPr>
          <w:rFonts w:ascii="Times New Roman" w:hAnsi="Times New Roman" w:cs="Times New Roman"/>
          <w:sz w:val="28"/>
          <w:szCs w:val="28"/>
        </w:rPr>
        <w:t xml:space="preserve"> действующих производств, </w:t>
      </w:r>
      <w:r w:rsidR="004B30D6" w:rsidRPr="00DC7287">
        <w:rPr>
          <w:rFonts w:ascii="Times New Roman" w:hAnsi="Times New Roman" w:cs="Times New Roman"/>
          <w:sz w:val="28"/>
          <w:szCs w:val="28"/>
        </w:rPr>
        <w:t>освоение</w:t>
      </w:r>
      <w:r w:rsidR="00060DD1" w:rsidRPr="00DC7287">
        <w:rPr>
          <w:rFonts w:ascii="Times New Roman" w:hAnsi="Times New Roman" w:cs="Times New Roman"/>
          <w:sz w:val="28"/>
          <w:szCs w:val="28"/>
        </w:rPr>
        <w:t xml:space="preserve"> </w:t>
      </w:r>
      <w:r w:rsidR="00372582" w:rsidRPr="00DC7287">
        <w:rPr>
          <w:rFonts w:ascii="Times New Roman" w:hAnsi="Times New Roman" w:cs="Times New Roman"/>
          <w:sz w:val="28"/>
          <w:szCs w:val="28"/>
        </w:rPr>
        <w:t xml:space="preserve">производства </w:t>
      </w:r>
      <w:r w:rsidR="00060DD1" w:rsidRPr="00DC7287">
        <w:rPr>
          <w:rFonts w:ascii="Times New Roman" w:hAnsi="Times New Roman" w:cs="Times New Roman"/>
          <w:sz w:val="28"/>
          <w:szCs w:val="28"/>
        </w:rPr>
        <w:t>новых видов РМ и РЗМ</w:t>
      </w:r>
      <w:r w:rsidR="004B30D6" w:rsidRPr="00DC7287">
        <w:rPr>
          <w:rFonts w:ascii="Times New Roman" w:hAnsi="Times New Roman" w:cs="Times New Roman"/>
          <w:sz w:val="28"/>
          <w:szCs w:val="28"/>
        </w:rPr>
        <w:t xml:space="preserve">, а также </w:t>
      </w:r>
      <w:r w:rsidR="00060DD1" w:rsidRPr="00DC7287">
        <w:rPr>
          <w:rFonts w:ascii="Times New Roman" w:hAnsi="Times New Roman" w:cs="Times New Roman"/>
          <w:sz w:val="28"/>
          <w:szCs w:val="28"/>
        </w:rPr>
        <w:t xml:space="preserve">изделий из </w:t>
      </w:r>
      <w:r w:rsidR="004B30D6" w:rsidRPr="00DC7287">
        <w:rPr>
          <w:rFonts w:ascii="Times New Roman" w:hAnsi="Times New Roman" w:cs="Times New Roman"/>
          <w:sz w:val="28"/>
          <w:szCs w:val="28"/>
        </w:rPr>
        <w:t>РМ и РЗМ</w:t>
      </w:r>
      <w:r w:rsidR="00060DD1" w:rsidRPr="00DC7287">
        <w:rPr>
          <w:rFonts w:ascii="Times New Roman" w:hAnsi="Times New Roman" w:cs="Times New Roman"/>
          <w:sz w:val="28"/>
          <w:szCs w:val="28"/>
        </w:rPr>
        <w:t xml:space="preserve"> и их сплавов</w:t>
      </w:r>
      <w:r w:rsidR="004B30D6" w:rsidRPr="00DC7287">
        <w:rPr>
          <w:rFonts w:ascii="Times New Roman" w:hAnsi="Times New Roman" w:cs="Times New Roman"/>
          <w:sz w:val="28"/>
          <w:szCs w:val="28"/>
        </w:rPr>
        <w:t>;</w:t>
      </w:r>
      <w:r w:rsidR="00060DD1" w:rsidRPr="00DC7287">
        <w:rPr>
          <w:rFonts w:ascii="Times New Roman" w:hAnsi="Times New Roman" w:cs="Times New Roman"/>
          <w:sz w:val="28"/>
          <w:szCs w:val="28"/>
        </w:rPr>
        <w:t xml:space="preserve"> </w:t>
      </w:r>
    </w:p>
    <w:p w14:paraId="63E36407" w14:textId="684658C0" w:rsidR="004B30D6" w:rsidRPr="00DC7287" w:rsidRDefault="00D207AF">
      <w:pPr>
        <w:spacing w:after="0" w:line="240" w:lineRule="auto"/>
        <w:ind w:firstLine="709"/>
        <w:jc w:val="both"/>
        <w:rPr>
          <w:rFonts w:ascii="Times New Roman" w:hAnsi="Times New Roman" w:cs="Times New Roman"/>
          <w:sz w:val="28"/>
          <w:szCs w:val="28"/>
        </w:rPr>
      </w:pPr>
      <w:r w:rsidRPr="00DC7287">
        <w:rPr>
          <w:rFonts w:ascii="Times New Roman" w:hAnsi="Times New Roman" w:cs="Times New Roman"/>
          <w:sz w:val="28"/>
          <w:szCs w:val="28"/>
        </w:rPr>
        <w:t>-</w:t>
      </w:r>
      <w:r w:rsidR="00D1182A" w:rsidRPr="00DC7287">
        <w:rPr>
          <w:rFonts w:ascii="Times New Roman" w:hAnsi="Times New Roman" w:cs="Times New Roman"/>
          <w:sz w:val="28"/>
          <w:szCs w:val="28"/>
        </w:rPr>
        <w:t> </w:t>
      </w:r>
      <w:r w:rsidR="00060DD1" w:rsidRPr="00DC7287">
        <w:rPr>
          <w:rFonts w:ascii="Times New Roman" w:hAnsi="Times New Roman" w:cs="Times New Roman"/>
          <w:sz w:val="28"/>
          <w:szCs w:val="28"/>
        </w:rPr>
        <w:t>разработка стандартов</w:t>
      </w:r>
      <w:r w:rsidR="004B30D6" w:rsidRPr="00DC7287">
        <w:rPr>
          <w:rFonts w:ascii="Times New Roman" w:hAnsi="Times New Roman" w:cs="Times New Roman"/>
          <w:sz w:val="28"/>
          <w:szCs w:val="28"/>
        </w:rPr>
        <w:t>,</w:t>
      </w:r>
      <w:r w:rsidR="00060DD1" w:rsidRPr="00DC7287">
        <w:rPr>
          <w:rFonts w:ascii="Times New Roman" w:hAnsi="Times New Roman" w:cs="Times New Roman"/>
          <w:sz w:val="28"/>
          <w:szCs w:val="28"/>
        </w:rPr>
        <w:t xml:space="preserve"> </w:t>
      </w:r>
      <w:r w:rsidR="004B30D6" w:rsidRPr="00DC7287">
        <w:rPr>
          <w:rFonts w:ascii="Times New Roman" w:hAnsi="Times New Roman" w:cs="Times New Roman"/>
          <w:sz w:val="28"/>
          <w:szCs w:val="28"/>
        </w:rPr>
        <w:t>регулирующих отрасль</w:t>
      </w:r>
      <w:r w:rsidR="00060DD1" w:rsidRPr="00DC7287">
        <w:rPr>
          <w:rFonts w:ascii="Times New Roman" w:hAnsi="Times New Roman" w:cs="Times New Roman"/>
          <w:sz w:val="28"/>
          <w:szCs w:val="28"/>
        </w:rPr>
        <w:t xml:space="preserve"> РМ и РЗМ</w:t>
      </w:r>
      <w:r w:rsidR="004B30D6" w:rsidRPr="00DC7287">
        <w:rPr>
          <w:rFonts w:ascii="Times New Roman" w:hAnsi="Times New Roman" w:cs="Times New Roman"/>
          <w:sz w:val="28"/>
          <w:szCs w:val="28"/>
        </w:rPr>
        <w:t>;</w:t>
      </w:r>
      <w:r w:rsidR="00060DD1" w:rsidRPr="00DC7287">
        <w:rPr>
          <w:rFonts w:ascii="Times New Roman" w:hAnsi="Times New Roman" w:cs="Times New Roman"/>
          <w:sz w:val="28"/>
          <w:szCs w:val="28"/>
        </w:rPr>
        <w:t xml:space="preserve"> </w:t>
      </w:r>
    </w:p>
    <w:p w14:paraId="4F2653E4" w14:textId="1FD54D96" w:rsidR="0017211F" w:rsidRPr="00DC7287" w:rsidRDefault="00D207AF">
      <w:pPr>
        <w:spacing w:after="0" w:line="240" w:lineRule="auto"/>
        <w:ind w:firstLine="709"/>
        <w:jc w:val="both"/>
        <w:rPr>
          <w:rFonts w:ascii="Times New Roman" w:hAnsi="Times New Roman" w:cs="Times New Roman"/>
          <w:sz w:val="28"/>
          <w:szCs w:val="28"/>
        </w:rPr>
      </w:pPr>
      <w:r w:rsidRPr="00DC7287">
        <w:rPr>
          <w:rFonts w:ascii="Times New Roman" w:hAnsi="Times New Roman" w:cs="Times New Roman"/>
          <w:sz w:val="28"/>
          <w:szCs w:val="28"/>
        </w:rPr>
        <w:t>-</w:t>
      </w:r>
      <w:r w:rsidR="00D1182A" w:rsidRPr="00DC7287">
        <w:rPr>
          <w:rFonts w:ascii="Times New Roman" w:hAnsi="Times New Roman" w:cs="Times New Roman"/>
          <w:sz w:val="28"/>
          <w:szCs w:val="28"/>
        </w:rPr>
        <w:t> </w:t>
      </w:r>
      <w:r w:rsidR="00060DD1" w:rsidRPr="00DC7287">
        <w:rPr>
          <w:rFonts w:ascii="Times New Roman" w:hAnsi="Times New Roman" w:cs="Times New Roman"/>
          <w:sz w:val="28"/>
          <w:szCs w:val="28"/>
        </w:rPr>
        <w:t>снятие режим</w:t>
      </w:r>
      <w:r w:rsidR="004B30D6" w:rsidRPr="00DC7287">
        <w:rPr>
          <w:rFonts w:ascii="Times New Roman" w:hAnsi="Times New Roman" w:cs="Times New Roman"/>
          <w:sz w:val="28"/>
          <w:szCs w:val="28"/>
        </w:rPr>
        <w:t>а</w:t>
      </w:r>
      <w:r w:rsidR="00060DD1" w:rsidRPr="00DC7287">
        <w:rPr>
          <w:rFonts w:ascii="Times New Roman" w:hAnsi="Times New Roman" w:cs="Times New Roman"/>
          <w:sz w:val="28"/>
          <w:szCs w:val="28"/>
        </w:rPr>
        <w:t xml:space="preserve"> секретности на отдельные </w:t>
      </w:r>
      <w:r w:rsidR="00642C09" w:rsidRPr="00DC7287">
        <w:rPr>
          <w:rFonts w:ascii="Times New Roman" w:hAnsi="Times New Roman" w:cs="Times New Roman"/>
          <w:sz w:val="28"/>
          <w:szCs w:val="28"/>
        </w:rPr>
        <w:t xml:space="preserve">виды </w:t>
      </w:r>
      <w:r w:rsidR="00060DD1" w:rsidRPr="00DC7287">
        <w:rPr>
          <w:rFonts w:ascii="Times New Roman" w:hAnsi="Times New Roman" w:cs="Times New Roman"/>
          <w:sz w:val="28"/>
          <w:szCs w:val="28"/>
        </w:rPr>
        <w:t>РМ и РЗМ.</w:t>
      </w:r>
    </w:p>
    <w:p w14:paraId="6477023C" w14:textId="44142C39" w:rsidR="004B30D6" w:rsidRPr="00DC7287" w:rsidRDefault="00372582">
      <w:pPr>
        <w:spacing w:after="0" w:line="240" w:lineRule="auto"/>
        <w:ind w:firstLine="709"/>
        <w:jc w:val="both"/>
        <w:rPr>
          <w:rFonts w:ascii="Times New Roman" w:hAnsi="Times New Roman" w:cs="Times New Roman"/>
          <w:sz w:val="28"/>
          <w:szCs w:val="28"/>
        </w:rPr>
      </w:pPr>
      <w:r w:rsidRPr="00CA3EFC">
        <w:rPr>
          <w:rFonts w:ascii="Times New Roman" w:hAnsi="Times New Roman" w:cs="Times New Roman"/>
          <w:bCs/>
          <w:sz w:val="28"/>
          <w:szCs w:val="28"/>
        </w:rPr>
        <w:t xml:space="preserve">Минерально-сырьевая база: </w:t>
      </w:r>
      <w:r w:rsidR="00C714CE" w:rsidRPr="00DC7287">
        <w:rPr>
          <w:rFonts w:ascii="Times New Roman" w:hAnsi="Times New Roman" w:cs="Times New Roman"/>
          <w:sz w:val="28"/>
          <w:szCs w:val="28"/>
        </w:rPr>
        <w:t xml:space="preserve">имеются возможности </w:t>
      </w:r>
      <w:r w:rsidR="000F5BA9" w:rsidRPr="00DC7287">
        <w:rPr>
          <w:rFonts w:ascii="Times New Roman" w:hAnsi="Times New Roman" w:cs="Times New Roman"/>
          <w:sz w:val="28"/>
          <w:szCs w:val="28"/>
        </w:rPr>
        <w:t xml:space="preserve">для </w:t>
      </w:r>
      <w:r w:rsidR="0013779E" w:rsidRPr="00DC7287">
        <w:rPr>
          <w:rFonts w:ascii="Times New Roman" w:hAnsi="Times New Roman" w:cs="Times New Roman"/>
          <w:sz w:val="28"/>
          <w:szCs w:val="28"/>
        </w:rPr>
        <w:t xml:space="preserve">вовлечения в разработку не менее </w:t>
      </w:r>
      <w:r w:rsidR="004138BC" w:rsidRPr="00DC7287">
        <w:rPr>
          <w:rFonts w:ascii="Times New Roman" w:hAnsi="Times New Roman" w:cs="Times New Roman"/>
          <w:sz w:val="28"/>
          <w:szCs w:val="28"/>
        </w:rPr>
        <w:t>10</w:t>
      </w:r>
      <w:r w:rsidR="0013779E" w:rsidRPr="00DC7287">
        <w:rPr>
          <w:rFonts w:ascii="Times New Roman" w:hAnsi="Times New Roman" w:cs="Times New Roman"/>
          <w:sz w:val="28"/>
          <w:szCs w:val="28"/>
        </w:rPr>
        <w:t xml:space="preserve"> месторождений РМ и РЗМ. </w:t>
      </w:r>
      <w:r w:rsidR="00D5469A" w:rsidRPr="00DC7287">
        <w:rPr>
          <w:rFonts w:ascii="Times New Roman" w:hAnsi="Times New Roman" w:cs="Times New Roman"/>
          <w:sz w:val="28"/>
          <w:szCs w:val="28"/>
        </w:rPr>
        <w:t xml:space="preserve">Для обеспечения отрасли сырьем необходимо </w:t>
      </w:r>
      <w:r w:rsidR="00951C25" w:rsidRPr="00DC7287">
        <w:rPr>
          <w:rFonts w:ascii="Times New Roman" w:hAnsi="Times New Roman" w:cs="Times New Roman"/>
          <w:sz w:val="28"/>
          <w:szCs w:val="28"/>
        </w:rPr>
        <w:t>привлечени</w:t>
      </w:r>
      <w:r w:rsidR="00D5469A" w:rsidRPr="00DC7287">
        <w:rPr>
          <w:rFonts w:ascii="Times New Roman" w:hAnsi="Times New Roman" w:cs="Times New Roman"/>
          <w:sz w:val="28"/>
          <w:szCs w:val="28"/>
        </w:rPr>
        <w:t>е</w:t>
      </w:r>
      <w:r w:rsidR="00951C25" w:rsidRPr="00DC7287">
        <w:rPr>
          <w:rFonts w:ascii="Times New Roman" w:hAnsi="Times New Roman" w:cs="Times New Roman"/>
          <w:sz w:val="28"/>
          <w:szCs w:val="28"/>
        </w:rPr>
        <w:t xml:space="preserve"> инвестиций в разведку </w:t>
      </w:r>
      <w:r w:rsidR="00D5469A" w:rsidRPr="00DC7287">
        <w:rPr>
          <w:rFonts w:ascii="Times New Roman" w:hAnsi="Times New Roman" w:cs="Times New Roman"/>
          <w:sz w:val="28"/>
          <w:szCs w:val="28"/>
        </w:rPr>
        <w:t xml:space="preserve">месторождений </w:t>
      </w:r>
      <w:r w:rsidR="00951C25" w:rsidRPr="00DC7287">
        <w:rPr>
          <w:rFonts w:ascii="Times New Roman" w:hAnsi="Times New Roman" w:cs="Times New Roman"/>
          <w:sz w:val="28"/>
          <w:szCs w:val="28"/>
        </w:rPr>
        <w:t xml:space="preserve">РМ и РЗМ, </w:t>
      </w:r>
      <w:r w:rsidR="00D5469A" w:rsidRPr="00DC7287">
        <w:rPr>
          <w:rFonts w:ascii="Times New Roman" w:hAnsi="Times New Roman" w:cs="Times New Roman"/>
          <w:sz w:val="28"/>
          <w:szCs w:val="28"/>
        </w:rPr>
        <w:t xml:space="preserve">в </w:t>
      </w:r>
      <w:r w:rsidR="00951C25" w:rsidRPr="00DC7287">
        <w:rPr>
          <w:rFonts w:ascii="Times New Roman" w:hAnsi="Times New Roman" w:cs="Times New Roman"/>
          <w:sz w:val="28"/>
          <w:szCs w:val="28"/>
        </w:rPr>
        <w:t xml:space="preserve">добычу и обогащение наиболее перспективных видов РМ и РЗМ на </w:t>
      </w:r>
      <w:r w:rsidR="00D5469A" w:rsidRPr="00DC7287">
        <w:rPr>
          <w:rFonts w:ascii="Times New Roman" w:hAnsi="Times New Roman" w:cs="Times New Roman"/>
          <w:sz w:val="28"/>
          <w:szCs w:val="28"/>
        </w:rPr>
        <w:t xml:space="preserve">месторождениях </w:t>
      </w:r>
      <w:r w:rsidR="00951C25" w:rsidRPr="00DC7287">
        <w:rPr>
          <w:rFonts w:ascii="Times New Roman" w:hAnsi="Times New Roman" w:cs="Times New Roman"/>
          <w:sz w:val="28"/>
          <w:szCs w:val="28"/>
        </w:rPr>
        <w:t>и объектах ТМО.</w:t>
      </w:r>
      <w:r w:rsidR="00D5469A" w:rsidRPr="00DC7287">
        <w:rPr>
          <w:rFonts w:ascii="Times New Roman" w:hAnsi="Times New Roman" w:cs="Times New Roman"/>
          <w:sz w:val="28"/>
          <w:szCs w:val="28"/>
        </w:rPr>
        <w:t xml:space="preserve"> Также целесообразно введение обязательного требования ко всем </w:t>
      </w:r>
      <w:proofErr w:type="spellStart"/>
      <w:r w:rsidR="00D5469A" w:rsidRPr="00DC7287">
        <w:rPr>
          <w:rFonts w:ascii="Times New Roman" w:hAnsi="Times New Roman" w:cs="Times New Roman"/>
          <w:sz w:val="28"/>
          <w:szCs w:val="28"/>
        </w:rPr>
        <w:t>недропользователям</w:t>
      </w:r>
      <w:proofErr w:type="spellEnd"/>
      <w:r w:rsidR="00D5469A" w:rsidRPr="00DC7287">
        <w:rPr>
          <w:rFonts w:ascii="Times New Roman" w:hAnsi="Times New Roman" w:cs="Times New Roman"/>
          <w:sz w:val="28"/>
          <w:szCs w:val="28"/>
        </w:rPr>
        <w:t xml:space="preserve"> о проведении оценки содержания РМ и РЗМ на месторождениях и объектах ТМО.</w:t>
      </w:r>
    </w:p>
    <w:p w14:paraId="213C99A7" w14:textId="2461E129" w:rsidR="005D2EEB" w:rsidRPr="00DC7287" w:rsidRDefault="00372582">
      <w:pPr>
        <w:spacing w:after="0" w:line="240" w:lineRule="auto"/>
        <w:ind w:firstLine="709"/>
        <w:jc w:val="both"/>
        <w:rPr>
          <w:rFonts w:ascii="Times New Roman" w:hAnsi="Times New Roman" w:cs="Times New Roman"/>
          <w:sz w:val="28"/>
          <w:szCs w:val="28"/>
        </w:rPr>
      </w:pPr>
      <w:r w:rsidRPr="00CA3EFC">
        <w:rPr>
          <w:rFonts w:ascii="Times New Roman" w:hAnsi="Times New Roman" w:cs="Times New Roman"/>
          <w:bCs/>
          <w:sz w:val="28"/>
          <w:szCs w:val="28"/>
        </w:rPr>
        <w:t>Производство РМ и РЗМ:</w:t>
      </w:r>
      <w:r w:rsidR="00AD5064" w:rsidRPr="00DC7287">
        <w:rPr>
          <w:rFonts w:ascii="Times New Roman" w:hAnsi="Times New Roman" w:cs="Times New Roman"/>
          <w:sz w:val="28"/>
          <w:szCs w:val="28"/>
        </w:rPr>
        <w:t xml:space="preserve"> </w:t>
      </w:r>
      <w:r w:rsidR="000F5BA9" w:rsidRPr="00DC7287">
        <w:rPr>
          <w:rFonts w:ascii="Times New Roman" w:hAnsi="Times New Roman" w:cs="Times New Roman"/>
          <w:sz w:val="28"/>
          <w:szCs w:val="28"/>
        </w:rPr>
        <w:t>увеличение</w:t>
      </w:r>
      <w:r w:rsidR="004138BC" w:rsidRPr="00DC7287">
        <w:rPr>
          <w:rFonts w:ascii="Times New Roman" w:hAnsi="Times New Roman" w:cs="Times New Roman"/>
          <w:sz w:val="28"/>
          <w:szCs w:val="28"/>
        </w:rPr>
        <w:t xml:space="preserve"> объемов</w:t>
      </w:r>
      <w:r w:rsidR="005D2EEB" w:rsidRPr="00DC7287">
        <w:rPr>
          <w:rFonts w:ascii="Times New Roman" w:hAnsi="Times New Roman" w:cs="Times New Roman"/>
          <w:sz w:val="28"/>
          <w:szCs w:val="28"/>
        </w:rPr>
        <w:t xml:space="preserve"> </w:t>
      </w:r>
      <w:r w:rsidR="004138BC" w:rsidRPr="00DC7287">
        <w:rPr>
          <w:rFonts w:ascii="Times New Roman" w:hAnsi="Times New Roman" w:cs="Times New Roman"/>
          <w:sz w:val="28"/>
          <w:szCs w:val="28"/>
        </w:rPr>
        <w:t>производства РМ и РЗМ</w:t>
      </w:r>
      <w:r w:rsidR="005D2EEB" w:rsidRPr="00DC7287">
        <w:rPr>
          <w:rFonts w:ascii="Times New Roman" w:hAnsi="Times New Roman" w:cs="Times New Roman"/>
          <w:sz w:val="28"/>
          <w:szCs w:val="28"/>
        </w:rPr>
        <w:t xml:space="preserve"> </w:t>
      </w:r>
      <w:r w:rsidR="000F5BA9" w:rsidRPr="00DC7287">
        <w:rPr>
          <w:rFonts w:ascii="Times New Roman" w:hAnsi="Times New Roman" w:cs="Times New Roman"/>
          <w:sz w:val="28"/>
          <w:szCs w:val="28"/>
        </w:rPr>
        <w:t>на</w:t>
      </w:r>
      <w:r w:rsidR="00051E29" w:rsidRPr="00DC7287">
        <w:rPr>
          <w:rFonts w:ascii="Times New Roman" w:hAnsi="Times New Roman" w:cs="Times New Roman"/>
          <w:sz w:val="28"/>
          <w:szCs w:val="28"/>
        </w:rPr>
        <w:t xml:space="preserve"> </w:t>
      </w:r>
      <w:r w:rsidR="005D2EEB" w:rsidRPr="00DC7287">
        <w:rPr>
          <w:rFonts w:ascii="Times New Roman" w:hAnsi="Times New Roman" w:cs="Times New Roman"/>
          <w:sz w:val="28"/>
          <w:szCs w:val="28"/>
        </w:rPr>
        <w:t xml:space="preserve">40% </w:t>
      </w:r>
      <w:r w:rsidR="000F5BA9" w:rsidRPr="00DC7287">
        <w:rPr>
          <w:rFonts w:ascii="Times New Roman" w:hAnsi="Times New Roman" w:cs="Times New Roman"/>
          <w:sz w:val="28"/>
          <w:szCs w:val="28"/>
        </w:rPr>
        <w:t xml:space="preserve">и более </w:t>
      </w:r>
      <w:r w:rsidR="005D2EEB" w:rsidRPr="00DC7287">
        <w:rPr>
          <w:rFonts w:ascii="Times New Roman" w:hAnsi="Times New Roman" w:cs="Times New Roman"/>
          <w:sz w:val="28"/>
          <w:szCs w:val="28"/>
        </w:rPr>
        <w:t>(</w:t>
      </w:r>
      <w:r w:rsidR="001E52DB" w:rsidRPr="00DC7287">
        <w:rPr>
          <w:rFonts w:ascii="Times New Roman" w:hAnsi="Times New Roman" w:cs="Times New Roman"/>
          <w:sz w:val="28"/>
          <w:szCs w:val="28"/>
        </w:rPr>
        <w:t xml:space="preserve">в соответствии с прогнозом среднегодового темпа роста мирового рынка РЗМ </w:t>
      </w:r>
      <w:r w:rsidR="000F5BA9" w:rsidRPr="00DC7287">
        <w:rPr>
          <w:rFonts w:ascii="Times New Roman" w:hAnsi="Times New Roman" w:cs="Times New Roman"/>
          <w:sz w:val="28"/>
          <w:szCs w:val="28"/>
        </w:rPr>
        <w:t xml:space="preserve">на </w:t>
      </w:r>
      <w:r w:rsidR="001E52DB" w:rsidRPr="00DC7287">
        <w:rPr>
          <w:rFonts w:ascii="Times New Roman" w:hAnsi="Times New Roman" w:cs="Times New Roman"/>
          <w:sz w:val="28"/>
          <w:szCs w:val="28"/>
        </w:rPr>
        <w:t>8%</w:t>
      </w:r>
      <w:r w:rsidR="005D2EEB" w:rsidRPr="00DC7287">
        <w:rPr>
          <w:rFonts w:ascii="Times New Roman" w:hAnsi="Times New Roman" w:cs="Times New Roman"/>
          <w:sz w:val="28"/>
          <w:szCs w:val="28"/>
        </w:rPr>
        <w:t>)</w:t>
      </w:r>
      <w:r w:rsidR="000F5BA9" w:rsidRPr="00DC7287">
        <w:rPr>
          <w:rFonts w:ascii="Times New Roman" w:hAnsi="Times New Roman" w:cs="Times New Roman"/>
          <w:sz w:val="28"/>
          <w:szCs w:val="28"/>
        </w:rPr>
        <w:t>. Этому должны способствовать планируемое</w:t>
      </w:r>
      <w:r w:rsidR="00AD5064" w:rsidRPr="00DC7287">
        <w:rPr>
          <w:rFonts w:ascii="Times New Roman" w:hAnsi="Times New Roman" w:cs="Times New Roman"/>
          <w:sz w:val="28"/>
          <w:szCs w:val="28"/>
        </w:rPr>
        <w:t xml:space="preserve"> техническое перевооружение не менее </w:t>
      </w:r>
      <w:r w:rsidR="000F5BA9" w:rsidRPr="00DC7287">
        <w:rPr>
          <w:rFonts w:ascii="Times New Roman" w:hAnsi="Times New Roman" w:cs="Times New Roman"/>
          <w:sz w:val="28"/>
          <w:szCs w:val="28"/>
        </w:rPr>
        <w:t>одного</w:t>
      </w:r>
      <w:r w:rsidR="00AD5064" w:rsidRPr="00DC7287">
        <w:rPr>
          <w:rFonts w:ascii="Times New Roman" w:hAnsi="Times New Roman" w:cs="Times New Roman"/>
          <w:sz w:val="28"/>
          <w:szCs w:val="28"/>
        </w:rPr>
        <w:t xml:space="preserve"> </w:t>
      </w:r>
      <w:r w:rsidR="00051E29" w:rsidRPr="00DC7287">
        <w:rPr>
          <w:rFonts w:ascii="Times New Roman" w:hAnsi="Times New Roman" w:cs="Times New Roman"/>
          <w:sz w:val="28"/>
          <w:szCs w:val="28"/>
        </w:rPr>
        <w:t>производства</w:t>
      </w:r>
      <w:r w:rsidR="000F5BA9" w:rsidRPr="00DC7287">
        <w:rPr>
          <w:rFonts w:ascii="Times New Roman" w:hAnsi="Times New Roman" w:cs="Times New Roman"/>
          <w:sz w:val="28"/>
          <w:szCs w:val="28"/>
        </w:rPr>
        <w:t>,</w:t>
      </w:r>
      <w:r w:rsidR="00DC51ED" w:rsidRPr="00DC7287">
        <w:rPr>
          <w:rFonts w:ascii="Times New Roman" w:hAnsi="Times New Roman" w:cs="Times New Roman"/>
          <w:sz w:val="28"/>
          <w:szCs w:val="28"/>
        </w:rPr>
        <w:t xml:space="preserve"> введение в эксплуатацию 5 новых предприятий отрасли, </w:t>
      </w:r>
      <w:r w:rsidR="00AD5064" w:rsidRPr="00DC7287">
        <w:rPr>
          <w:rFonts w:ascii="Times New Roman" w:hAnsi="Times New Roman" w:cs="Times New Roman"/>
          <w:sz w:val="28"/>
          <w:szCs w:val="28"/>
        </w:rPr>
        <w:t xml:space="preserve">освоение не менее 5 новых видов продукции </w:t>
      </w:r>
      <w:r w:rsidR="00DC51ED" w:rsidRPr="00DC7287">
        <w:rPr>
          <w:rFonts w:ascii="Times New Roman" w:hAnsi="Times New Roman" w:cs="Times New Roman"/>
          <w:sz w:val="28"/>
          <w:szCs w:val="28"/>
        </w:rPr>
        <w:t xml:space="preserve">из </w:t>
      </w:r>
      <w:r w:rsidR="00AD5064" w:rsidRPr="00DC7287">
        <w:rPr>
          <w:rFonts w:ascii="Times New Roman" w:hAnsi="Times New Roman" w:cs="Times New Roman"/>
          <w:sz w:val="28"/>
          <w:szCs w:val="28"/>
        </w:rPr>
        <w:t>РМ и РЗМ</w:t>
      </w:r>
      <w:r w:rsidR="004138BC" w:rsidRPr="00DC7287">
        <w:rPr>
          <w:rFonts w:ascii="Times New Roman" w:hAnsi="Times New Roman" w:cs="Times New Roman"/>
          <w:sz w:val="28"/>
          <w:szCs w:val="28"/>
        </w:rPr>
        <w:t>, трансфер</w:t>
      </w:r>
      <w:r w:rsidR="001E52DB" w:rsidRPr="00DC7287">
        <w:rPr>
          <w:rFonts w:ascii="Times New Roman" w:hAnsi="Times New Roman" w:cs="Times New Roman"/>
          <w:sz w:val="28"/>
          <w:szCs w:val="28"/>
        </w:rPr>
        <w:t>т</w:t>
      </w:r>
      <w:r w:rsidR="004138BC" w:rsidRPr="00DC7287">
        <w:rPr>
          <w:rFonts w:ascii="Times New Roman" w:hAnsi="Times New Roman" w:cs="Times New Roman"/>
          <w:sz w:val="28"/>
          <w:szCs w:val="28"/>
        </w:rPr>
        <w:t xml:space="preserve"> не менее </w:t>
      </w:r>
      <w:r w:rsidR="00DC51ED" w:rsidRPr="00DC7287">
        <w:rPr>
          <w:rFonts w:ascii="Times New Roman" w:hAnsi="Times New Roman" w:cs="Times New Roman"/>
          <w:sz w:val="28"/>
          <w:szCs w:val="28"/>
        </w:rPr>
        <w:t>5</w:t>
      </w:r>
      <w:r w:rsidR="004138BC" w:rsidRPr="00DC7287">
        <w:rPr>
          <w:rFonts w:ascii="Times New Roman" w:hAnsi="Times New Roman" w:cs="Times New Roman"/>
          <w:sz w:val="28"/>
          <w:szCs w:val="28"/>
        </w:rPr>
        <w:t xml:space="preserve"> технологий </w:t>
      </w:r>
      <w:r w:rsidR="005D2EEB" w:rsidRPr="00DC7287">
        <w:rPr>
          <w:rFonts w:ascii="Times New Roman" w:hAnsi="Times New Roman" w:cs="Times New Roman"/>
          <w:sz w:val="28"/>
          <w:szCs w:val="28"/>
        </w:rPr>
        <w:t xml:space="preserve">по </w:t>
      </w:r>
      <w:r w:rsidR="00A573E5" w:rsidRPr="00DC7287">
        <w:rPr>
          <w:rFonts w:ascii="Times New Roman" w:hAnsi="Times New Roman" w:cs="Times New Roman"/>
          <w:sz w:val="28"/>
          <w:szCs w:val="28"/>
        </w:rPr>
        <w:t xml:space="preserve">извлечению </w:t>
      </w:r>
      <w:r w:rsidR="005D2EEB" w:rsidRPr="00DC7287">
        <w:rPr>
          <w:rFonts w:ascii="Times New Roman" w:hAnsi="Times New Roman" w:cs="Times New Roman"/>
          <w:sz w:val="28"/>
          <w:szCs w:val="28"/>
        </w:rPr>
        <w:t>РМ и РЗМ</w:t>
      </w:r>
      <w:r w:rsidR="00A573E5" w:rsidRPr="00DC7287">
        <w:rPr>
          <w:rFonts w:ascii="Times New Roman" w:hAnsi="Times New Roman" w:cs="Times New Roman"/>
          <w:sz w:val="28"/>
          <w:szCs w:val="28"/>
        </w:rPr>
        <w:t>.</w:t>
      </w:r>
      <w:r w:rsidR="006471C5" w:rsidRPr="00DC7287">
        <w:rPr>
          <w:rFonts w:ascii="Times New Roman" w:hAnsi="Times New Roman" w:cs="Times New Roman"/>
          <w:sz w:val="28"/>
          <w:szCs w:val="28"/>
        </w:rPr>
        <w:t xml:space="preserve"> </w:t>
      </w:r>
      <w:r w:rsidR="000F5BA9" w:rsidRPr="00DC7287">
        <w:rPr>
          <w:rFonts w:ascii="Times New Roman" w:hAnsi="Times New Roman" w:cs="Times New Roman"/>
          <w:sz w:val="28"/>
          <w:szCs w:val="28"/>
        </w:rPr>
        <w:t>Н</w:t>
      </w:r>
      <w:r w:rsidR="00D5469A" w:rsidRPr="00DC7287">
        <w:rPr>
          <w:rFonts w:ascii="Times New Roman" w:hAnsi="Times New Roman" w:cs="Times New Roman"/>
          <w:sz w:val="28"/>
          <w:szCs w:val="28"/>
        </w:rPr>
        <w:t>еобходим</w:t>
      </w:r>
      <w:r w:rsidR="000F5BA9" w:rsidRPr="00DC7287">
        <w:rPr>
          <w:rFonts w:ascii="Times New Roman" w:hAnsi="Times New Roman" w:cs="Times New Roman"/>
          <w:sz w:val="28"/>
          <w:szCs w:val="28"/>
        </w:rPr>
        <w:t>ы</w:t>
      </w:r>
      <w:r w:rsidR="00D5469A" w:rsidRPr="00DC7287">
        <w:rPr>
          <w:rFonts w:ascii="Times New Roman" w:hAnsi="Times New Roman" w:cs="Times New Roman"/>
          <w:sz w:val="28"/>
          <w:szCs w:val="28"/>
        </w:rPr>
        <w:t xml:space="preserve"> </w:t>
      </w:r>
      <w:r w:rsidR="00011E6C" w:rsidRPr="00DC7287">
        <w:rPr>
          <w:rFonts w:ascii="Times New Roman" w:hAnsi="Times New Roman" w:cs="Times New Roman"/>
          <w:sz w:val="28"/>
          <w:szCs w:val="28"/>
        </w:rPr>
        <w:t xml:space="preserve">привлечение инвестиций в модернизацию действующих и </w:t>
      </w:r>
      <w:r w:rsidR="000F5BA9" w:rsidRPr="00DC7287">
        <w:rPr>
          <w:rFonts w:ascii="Times New Roman" w:hAnsi="Times New Roman" w:cs="Times New Roman"/>
          <w:sz w:val="28"/>
          <w:szCs w:val="28"/>
        </w:rPr>
        <w:t>создание новых</w:t>
      </w:r>
      <w:r w:rsidR="00011E6C" w:rsidRPr="00DC7287">
        <w:rPr>
          <w:rFonts w:ascii="Times New Roman" w:hAnsi="Times New Roman" w:cs="Times New Roman"/>
          <w:sz w:val="28"/>
          <w:szCs w:val="28"/>
        </w:rPr>
        <w:t xml:space="preserve"> производств РМ и РЗМ, </w:t>
      </w:r>
      <w:r w:rsidR="00D5469A" w:rsidRPr="00DC7287">
        <w:rPr>
          <w:rFonts w:ascii="Times New Roman" w:hAnsi="Times New Roman" w:cs="Times New Roman"/>
          <w:sz w:val="28"/>
          <w:szCs w:val="28"/>
        </w:rPr>
        <w:t xml:space="preserve">стимулирование </w:t>
      </w:r>
      <w:r w:rsidR="00011E6C" w:rsidRPr="00DC7287">
        <w:rPr>
          <w:rFonts w:ascii="Times New Roman" w:hAnsi="Times New Roman" w:cs="Times New Roman"/>
          <w:sz w:val="28"/>
          <w:szCs w:val="28"/>
        </w:rPr>
        <w:t>бизнеса</w:t>
      </w:r>
      <w:r w:rsidR="00D5469A" w:rsidRPr="00DC7287">
        <w:rPr>
          <w:rFonts w:ascii="Times New Roman" w:hAnsi="Times New Roman" w:cs="Times New Roman"/>
          <w:sz w:val="28"/>
          <w:szCs w:val="28"/>
        </w:rPr>
        <w:t xml:space="preserve"> к </w:t>
      </w:r>
      <w:r w:rsidR="00D5469A" w:rsidRPr="00DC7287">
        <w:rPr>
          <w:rFonts w:ascii="Times New Roman" w:hAnsi="Times New Roman" w:cs="Times New Roman"/>
          <w:sz w:val="28"/>
          <w:szCs w:val="28"/>
        </w:rPr>
        <w:lastRenderedPageBreak/>
        <w:t xml:space="preserve">комплексной переработке собственных отходов для извлечения РМ и РЗМ, </w:t>
      </w:r>
      <w:r w:rsidR="000F5BA9" w:rsidRPr="00CA3EFC">
        <w:rPr>
          <w:rFonts w:ascii="Times New Roman" w:hAnsi="Times New Roman" w:cs="Times New Roman"/>
          <w:sz w:val="28"/>
          <w:szCs w:val="28"/>
        </w:rPr>
        <w:t>системная</w:t>
      </w:r>
      <w:r w:rsidR="00011E6C" w:rsidRPr="00CA3EFC">
        <w:rPr>
          <w:rFonts w:ascii="Times New Roman" w:hAnsi="Times New Roman" w:cs="Times New Roman"/>
          <w:sz w:val="28"/>
          <w:szCs w:val="28"/>
        </w:rPr>
        <w:t xml:space="preserve"> поддержк</w:t>
      </w:r>
      <w:r w:rsidR="000F5BA9" w:rsidRPr="00CA3EFC">
        <w:rPr>
          <w:rFonts w:ascii="Times New Roman" w:hAnsi="Times New Roman" w:cs="Times New Roman"/>
          <w:sz w:val="28"/>
          <w:szCs w:val="28"/>
        </w:rPr>
        <w:t>а</w:t>
      </w:r>
      <w:r w:rsidR="00011E6C" w:rsidRPr="00CA3EFC">
        <w:rPr>
          <w:rFonts w:ascii="Times New Roman" w:hAnsi="Times New Roman" w:cs="Times New Roman"/>
          <w:sz w:val="28"/>
          <w:szCs w:val="28"/>
        </w:rPr>
        <w:t xml:space="preserve"> научно-исследовательски</w:t>
      </w:r>
      <w:r w:rsidR="000F5BA9" w:rsidRPr="00CA3EFC">
        <w:rPr>
          <w:rFonts w:ascii="Times New Roman" w:hAnsi="Times New Roman" w:cs="Times New Roman"/>
          <w:sz w:val="28"/>
          <w:szCs w:val="28"/>
        </w:rPr>
        <w:t>х</w:t>
      </w:r>
      <w:r w:rsidR="00011E6C" w:rsidRPr="00CA3EFC">
        <w:rPr>
          <w:rFonts w:ascii="Times New Roman" w:hAnsi="Times New Roman" w:cs="Times New Roman"/>
          <w:sz w:val="28"/>
          <w:szCs w:val="28"/>
        </w:rPr>
        <w:t xml:space="preserve"> организаци</w:t>
      </w:r>
      <w:r w:rsidR="000F5BA9" w:rsidRPr="00CA3EFC">
        <w:rPr>
          <w:rFonts w:ascii="Times New Roman" w:hAnsi="Times New Roman" w:cs="Times New Roman"/>
          <w:sz w:val="28"/>
          <w:szCs w:val="28"/>
        </w:rPr>
        <w:t>й</w:t>
      </w:r>
      <w:r w:rsidR="00011E6C" w:rsidRPr="00CA3EFC">
        <w:rPr>
          <w:rFonts w:ascii="Times New Roman" w:hAnsi="Times New Roman" w:cs="Times New Roman"/>
          <w:sz w:val="28"/>
          <w:szCs w:val="28"/>
        </w:rPr>
        <w:t xml:space="preserve">, которые занимаются проблемами обогащения и переработки руд РМ и РЗМ, </w:t>
      </w:r>
      <w:r w:rsidR="007E7CD9" w:rsidRPr="00CA3EFC">
        <w:rPr>
          <w:rFonts w:ascii="Times New Roman" w:hAnsi="Times New Roman" w:cs="Times New Roman"/>
          <w:sz w:val="28"/>
          <w:szCs w:val="28"/>
        </w:rPr>
        <w:t xml:space="preserve">от </w:t>
      </w:r>
      <w:r w:rsidR="000F5BA9" w:rsidRPr="00CA3EFC">
        <w:rPr>
          <w:rFonts w:ascii="Times New Roman" w:hAnsi="Times New Roman" w:cs="Times New Roman"/>
          <w:sz w:val="28"/>
          <w:szCs w:val="28"/>
        </w:rPr>
        <w:t xml:space="preserve">этапа </w:t>
      </w:r>
      <w:r w:rsidR="007E7CD9" w:rsidRPr="00CA3EFC">
        <w:rPr>
          <w:rFonts w:ascii="Times New Roman" w:hAnsi="Times New Roman" w:cs="Times New Roman"/>
          <w:sz w:val="28"/>
          <w:szCs w:val="28"/>
        </w:rPr>
        <w:t>исследований до</w:t>
      </w:r>
      <w:r w:rsidR="00011E6C" w:rsidRPr="00CA3EFC">
        <w:rPr>
          <w:rFonts w:ascii="Times New Roman" w:hAnsi="Times New Roman" w:cs="Times New Roman"/>
          <w:sz w:val="28"/>
          <w:szCs w:val="28"/>
        </w:rPr>
        <w:t xml:space="preserve"> коммерциализаци</w:t>
      </w:r>
      <w:r w:rsidR="007E7CD9" w:rsidRPr="00CA3EFC">
        <w:rPr>
          <w:rFonts w:ascii="Times New Roman" w:hAnsi="Times New Roman" w:cs="Times New Roman"/>
          <w:sz w:val="28"/>
          <w:szCs w:val="28"/>
        </w:rPr>
        <w:t>и</w:t>
      </w:r>
      <w:r w:rsidR="00011E6C" w:rsidRPr="00CA3EFC">
        <w:rPr>
          <w:rFonts w:ascii="Times New Roman" w:hAnsi="Times New Roman" w:cs="Times New Roman"/>
          <w:sz w:val="28"/>
          <w:szCs w:val="28"/>
        </w:rPr>
        <w:t xml:space="preserve"> и масштабировани</w:t>
      </w:r>
      <w:r w:rsidR="007E7CD9" w:rsidRPr="00CA3EFC">
        <w:rPr>
          <w:rFonts w:ascii="Times New Roman" w:hAnsi="Times New Roman" w:cs="Times New Roman"/>
          <w:sz w:val="28"/>
          <w:szCs w:val="28"/>
        </w:rPr>
        <w:t>я</w:t>
      </w:r>
      <w:r w:rsidR="00011E6C" w:rsidRPr="00CA3EFC">
        <w:rPr>
          <w:rFonts w:ascii="Times New Roman" w:hAnsi="Times New Roman" w:cs="Times New Roman"/>
          <w:sz w:val="28"/>
          <w:szCs w:val="28"/>
        </w:rPr>
        <w:t xml:space="preserve"> результатов</w:t>
      </w:r>
      <w:r w:rsidR="007E7CD9" w:rsidRPr="00CA3EFC">
        <w:rPr>
          <w:rFonts w:ascii="Times New Roman" w:hAnsi="Times New Roman" w:cs="Times New Roman"/>
          <w:sz w:val="28"/>
          <w:szCs w:val="28"/>
        </w:rPr>
        <w:t xml:space="preserve"> научной работы.</w:t>
      </w:r>
    </w:p>
    <w:p w14:paraId="65113FE4" w14:textId="0E7A7299" w:rsidR="00AE7EF2" w:rsidRPr="00DC7287" w:rsidRDefault="00372582">
      <w:pPr>
        <w:spacing w:after="0" w:line="240" w:lineRule="auto"/>
        <w:ind w:firstLine="709"/>
        <w:jc w:val="both"/>
        <w:rPr>
          <w:rFonts w:ascii="Times New Roman" w:hAnsi="Times New Roman" w:cs="Times New Roman"/>
          <w:sz w:val="28"/>
          <w:szCs w:val="28"/>
        </w:rPr>
      </w:pPr>
      <w:r w:rsidRPr="00CA3EFC">
        <w:rPr>
          <w:rFonts w:ascii="Times New Roman" w:hAnsi="Times New Roman" w:cs="Times New Roman"/>
          <w:bCs/>
          <w:sz w:val="28"/>
          <w:szCs w:val="28"/>
        </w:rPr>
        <w:t>Отраслевое регулирование:</w:t>
      </w:r>
      <w:r w:rsidR="00AD5064" w:rsidRPr="00DC7287">
        <w:rPr>
          <w:rFonts w:ascii="Times New Roman" w:hAnsi="Times New Roman" w:cs="Times New Roman"/>
          <w:sz w:val="28"/>
          <w:szCs w:val="28"/>
        </w:rPr>
        <w:t xml:space="preserve"> </w:t>
      </w:r>
      <w:r w:rsidR="00AE7EF2" w:rsidRPr="00DC7287">
        <w:rPr>
          <w:rFonts w:ascii="Times New Roman" w:hAnsi="Times New Roman" w:cs="Times New Roman"/>
          <w:sz w:val="28"/>
          <w:szCs w:val="28"/>
        </w:rPr>
        <w:t xml:space="preserve">планируется ввести в действие не менее </w:t>
      </w:r>
      <w:r w:rsidR="00A573E5" w:rsidRPr="00DC7287">
        <w:rPr>
          <w:rFonts w:ascii="Times New Roman" w:hAnsi="Times New Roman" w:cs="Times New Roman"/>
          <w:sz w:val="28"/>
          <w:szCs w:val="28"/>
        </w:rPr>
        <w:t>3</w:t>
      </w:r>
      <w:r w:rsidR="00AE7EF2" w:rsidRPr="00DC7287">
        <w:rPr>
          <w:rFonts w:ascii="Times New Roman" w:hAnsi="Times New Roman" w:cs="Times New Roman"/>
          <w:sz w:val="28"/>
          <w:szCs w:val="28"/>
        </w:rPr>
        <w:t xml:space="preserve"> национальных стандартов в сфере РМ и РЗМ, вывести РМ и РЗМ из перечня сведений, относимых к государственным секретам</w:t>
      </w:r>
      <w:r w:rsidR="004138BC" w:rsidRPr="00DC7287">
        <w:rPr>
          <w:rFonts w:ascii="Times New Roman" w:hAnsi="Times New Roman" w:cs="Times New Roman"/>
          <w:sz w:val="28"/>
          <w:szCs w:val="28"/>
        </w:rPr>
        <w:t>.</w:t>
      </w:r>
      <w:r w:rsidR="006471C5" w:rsidRPr="00DC7287">
        <w:rPr>
          <w:rFonts w:ascii="Times New Roman" w:hAnsi="Times New Roman" w:cs="Times New Roman"/>
          <w:sz w:val="28"/>
          <w:szCs w:val="28"/>
        </w:rPr>
        <w:t xml:space="preserve"> </w:t>
      </w:r>
      <w:r w:rsidR="007E7CD9" w:rsidRPr="00DC7287">
        <w:rPr>
          <w:rFonts w:ascii="Times New Roman" w:hAnsi="Times New Roman" w:cs="Times New Roman"/>
          <w:sz w:val="28"/>
          <w:szCs w:val="28"/>
        </w:rPr>
        <w:t>Для реформирования нормативно-правовой базы в сфере РМ и РЗМ необходим</w:t>
      </w:r>
      <w:r w:rsidR="00721AD6" w:rsidRPr="00DC7287">
        <w:rPr>
          <w:rFonts w:ascii="Times New Roman" w:hAnsi="Times New Roman" w:cs="Times New Roman"/>
          <w:sz w:val="28"/>
          <w:szCs w:val="28"/>
        </w:rPr>
        <w:t>о</w:t>
      </w:r>
      <w:r w:rsidR="007E7CD9" w:rsidRPr="00DC7287">
        <w:rPr>
          <w:rFonts w:ascii="Times New Roman" w:hAnsi="Times New Roman" w:cs="Times New Roman"/>
          <w:sz w:val="28"/>
          <w:szCs w:val="28"/>
        </w:rPr>
        <w:t xml:space="preserve"> межведомственное взаимодействие при координации </w:t>
      </w:r>
      <w:r w:rsidR="00721AD6" w:rsidRPr="00DC7287">
        <w:rPr>
          <w:rFonts w:ascii="Times New Roman" w:hAnsi="Times New Roman" w:cs="Times New Roman"/>
          <w:sz w:val="28"/>
          <w:szCs w:val="28"/>
        </w:rPr>
        <w:t>уполномоченного органа в области государственного стимулирования промышленности.</w:t>
      </w:r>
      <w:r w:rsidR="007E7CD9" w:rsidRPr="00DC7287">
        <w:rPr>
          <w:rFonts w:ascii="Times New Roman" w:hAnsi="Times New Roman" w:cs="Times New Roman"/>
          <w:sz w:val="28"/>
          <w:szCs w:val="28"/>
        </w:rPr>
        <w:t xml:space="preserve"> </w:t>
      </w:r>
    </w:p>
    <w:p w14:paraId="51BE417A" w14:textId="77777777" w:rsidR="0017211F" w:rsidRDefault="0017211F">
      <w:pPr>
        <w:spacing w:after="0" w:line="240" w:lineRule="auto"/>
        <w:ind w:firstLine="709"/>
        <w:jc w:val="both"/>
        <w:rPr>
          <w:rFonts w:ascii="Times New Roman" w:hAnsi="Times New Roman" w:cs="Times New Roman"/>
          <w:sz w:val="28"/>
          <w:szCs w:val="28"/>
        </w:rPr>
      </w:pPr>
    </w:p>
    <w:p w14:paraId="776F0C2E" w14:textId="77777777" w:rsidR="00DC7287" w:rsidRPr="00DC7287" w:rsidRDefault="00DC7287">
      <w:pPr>
        <w:spacing w:after="0" w:line="240" w:lineRule="auto"/>
        <w:ind w:firstLine="709"/>
        <w:jc w:val="both"/>
        <w:rPr>
          <w:rFonts w:ascii="Times New Roman" w:hAnsi="Times New Roman" w:cs="Times New Roman"/>
          <w:sz w:val="28"/>
          <w:szCs w:val="28"/>
        </w:rPr>
      </w:pPr>
    </w:p>
    <w:p w14:paraId="7A332C28" w14:textId="6503801B" w:rsidR="00DC7287" w:rsidRDefault="002E01F6">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4</w:t>
      </w:r>
      <w:r w:rsidR="00DC7287">
        <w:rPr>
          <w:rFonts w:ascii="Times New Roman" w:hAnsi="Times New Roman" w:cs="Times New Roman"/>
          <w:bCs/>
          <w:sz w:val="28"/>
          <w:szCs w:val="28"/>
        </w:rPr>
        <w:t xml:space="preserve">. </w:t>
      </w:r>
      <w:r w:rsidR="00972D0A" w:rsidRPr="00CA3EFC">
        <w:rPr>
          <w:rFonts w:ascii="Times New Roman" w:hAnsi="Times New Roman" w:cs="Times New Roman"/>
          <w:bCs/>
          <w:sz w:val="28"/>
          <w:szCs w:val="28"/>
        </w:rPr>
        <w:t>Финансирование Комплексного плана</w:t>
      </w:r>
    </w:p>
    <w:p w14:paraId="6972F732" w14:textId="525671C9" w:rsidR="00972D0A" w:rsidRPr="00CA3EFC" w:rsidRDefault="00972D0A">
      <w:pPr>
        <w:spacing w:after="0" w:line="240" w:lineRule="auto"/>
        <w:ind w:firstLine="709"/>
        <w:jc w:val="both"/>
        <w:rPr>
          <w:rFonts w:ascii="Times New Roman" w:hAnsi="Times New Roman" w:cs="Times New Roman"/>
          <w:bCs/>
          <w:sz w:val="28"/>
          <w:szCs w:val="28"/>
        </w:rPr>
      </w:pPr>
    </w:p>
    <w:p w14:paraId="326DB171" w14:textId="77777777" w:rsidR="008D0129" w:rsidRPr="00DC7287" w:rsidRDefault="008D0129">
      <w:pPr>
        <w:spacing w:after="0" w:line="240" w:lineRule="auto"/>
        <w:ind w:firstLine="709"/>
        <w:jc w:val="both"/>
        <w:rPr>
          <w:rFonts w:ascii="Times New Roman" w:hAnsi="Times New Roman" w:cs="Times New Roman"/>
          <w:sz w:val="28"/>
          <w:szCs w:val="28"/>
        </w:rPr>
      </w:pPr>
      <w:r w:rsidRPr="00DC7287">
        <w:rPr>
          <w:rFonts w:ascii="Times New Roman" w:hAnsi="Times New Roman" w:cs="Times New Roman"/>
          <w:sz w:val="28"/>
          <w:szCs w:val="28"/>
        </w:rPr>
        <w:t>Финансирование Комплексного плана будет осуществляться за счет государственного бюджета, а также иных источников, не запрещенных законодательством Республики Казахстан.</w:t>
      </w:r>
    </w:p>
    <w:p w14:paraId="7A822EB9" w14:textId="7A95EF2E" w:rsidR="00972D0A" w:rsidRPr="00DC7287" w:rsidRDefault="00972D0A">
      <w:pPr>
        <w:spacing w:after="0" w:line="240" w:lineRule="auto"/>
        <w:ind w:firstLine="709"/>
        <w:jc w:val="both"/>
        <w:rPr>
          <w:rFonts w:ascii="Times New Roman" w:hAnsi="Times New Roman" w:cs="Times New Roman"/>
          <w:sz w:val="28"/>
          <w:szCs w:val="28"/>
        </w:rPr>
      </w:pPr>
      <w:r w:rsidRPr="00DC7287">
        <w:rPr>
          <w:rFonts w:ascii="Times New Roman" w:hAnsi="Times New Roman" w:cs="Times New Roman"/>
          <w:sz w:val="28"/>
          <w:szCs w:val="28"/>
        </w:rPr>
        <w:t xml:space="preserve">Для развития отрасли на 2024–2028 годы необходимые объемы финансирования будут выделяться с учетом возможностей государственного бюджета. </w:t>
      </w:r>
      <w:r w:rsidR="00BA3AA1" w:rsidRPr="00DC7287">
        <w:rPr>
          <w:rFonts w:ascii="Times New Roman" w:hAnsi="Times New Roman" w:cs="Times New Roman"/>
          <w:sz w:val="28"/>
          <w:szCs w:val="28"/>
        </w:rPr>
        <w:t xml:space="preserve">Осуществить реализацию намеченных инвестиционных проектов возможно посредством привлечения инвестиционного капитала </w:t>
      </w:r>
      <w:r w:rsidR="008D0129" w:rsidRPr="00DC7287">
        <w:rPr>
          <w:rFonts w:ascii="Times New Roman" w:hAnsi="Times New Roman" w:cs="Times New Roman"/>
          <w:sz w:val="28"/>
          <w:szCs w:val="28"/>
        </w:rPr>
        <w:t xml:space="preserve">структур </w:t>
      </w:r>
      <w:r w:rsidR="00BA3AA1" w:rsidRPr="00DC7287">
        <w:rPr>
          <w:rFonts w:ascii="Times New Roman" w:hAnsi="Times New Roman" w:cs="Times New Roman"/>
          <w:sz w:val="28"/>
          <w:szCs w:val="28"/>
        </w:rPr>
        <w:t>независимо от формы собственности</w:t>
      </w:r>
      <w:r w:rsidR="00E00080" w:rsidRPr="00DC7287">
        <w:rPr>
          <w:rFonts w:ascii="Times New Roman" w:hAnsi="Times New Roman" w:cs="Times New Roman"/>
          <w:sz w:val="28"/>
          <w:szCs w:val="28"/>
        </w:rPr>
        <w:t>, включая международные фонды</w:t>
      </w:r>
      <w:r w:rsidR="00BA3AA1" w:rsidRPr="00DC7287">
        <w:rPr>
          <w:rFonts w:ascii="Times New Roman" w:hAnsi="Times New Roman" w:cs="Times New Roman"/>
          <w:sz w:val="28"/>
          <w:szCs w:val="28"/>
        </w:rPr>
        <w:t>.</w:t>
      </w:r>
    </w:p>
    <w:p w14:paraId="53AF4DB8" w14:textId="77777777" w:rsidR="00972D0A" w:rsidRPr="00DC7287" w:rsidRDefault="00972D0A">
      <w:pPr>
        <w:spacing w:after="0" w:line="240" w:lineRule="auto"/>
        <w:ind w:firstLine="567"/>
        <w:jc w:val="both"/>
        <w:rPr>
          <w:rFonts w:ascii="Times New Roman" w:hAnsi="Times New Roman" w:cs="Times New Roman"/>
          <w:sz w:val="28"/>
          <w:szCs w:val="28"/>
        </w:rPr>
      </w:pPr>
    </w:p>
    <w:p w14:paraId="07455FEB" w14:textId="00FC9A58" w:rsidR="00972D0A" w:rsidRPr="00CA3EFC" w:rsidRDefault="00972D0A">
      <w:pPr>
        <w:spacing w:after="0" w:line="240" w:lineRule="auto"/>
        <w:rPr>
          <w:rFonts w:ascii="Times New Roman" w:hAnsi="Times New Roman" w:cs="Times New Roman"/>
          <w:sz w:val="28"/>
          <w:szCs w:val="28"/>
        </w:rPr>
      </w:pPr>
      <w:r w:rsidRPr="00CA3EFC">
        <w:rPr>
          <w:rFonts w:ascii="Times New Roman" w:hAnsi="Times New Roman" w:cs="Times New Roman"/>
          <w:sz w:val="28"/>
          <w:szCs w:val="28"/>
        </w:rPr>
        <w:t xml:space="preserve">Объемы финансирования* Комплексного плана, </w:t>
      </w:r>
      <w:r w:rsidR="008D0129" w:rsidRPr="00CA3EFC">
        <w:rPr>
          <w:rFonts w:ascii="Times New Roman" w:hAnsi="Times New Roman" w:cs="Times New Roman"/>
          <w:sz w:val="28"/>
          <w:szCs w:val="28"/>
        </w:rPr>
        <w:t xml:space="preserve">в </w:t>
      </w:r>
      <w:r w:rsidRPr="00CA3EFC">
        <w:rPr>
          <w:rFonts w:ascii="Times New Roman" w:hAnsi="Times New Roman" w:cs="Times New Roman"/>
          <w:sz w:val="28"/>
          <w:szCs w:val="28"/>
        </w:rPr>
        <w:t>млрд</w:t>
      </w:r>
      <w:r w:rsidR="008D0129" w:rsidRPr="00CA3EFC">
        <w:rPr>
          <w:rFonts w:ascii="Times New Roman" w:hAnsi="Times New Roman" w:cs="Times New Roman"/>
          <w:sz w:val="28"/>
          <w:szCs w:val="28"/>
        </w:rPr>
        <w:t>.</w:t>
      </w:r>
      <w:r w:rsidRPr="00CA3EFC">
        <w:rPr>
          <w:rFonts w:ascii="Times New Roman" w:hAnsi="Times New Roman" w:cs="Times New Roman"/>
          <w:sz w:val="28"/>
          <w:szCs w:val="28"/>
        </w:rPr>
        <w:t xml:space="preserve"> тенге: </w:t>
      </w:r>
    </w:p>
    <w:p w14:paraId="0B7D6635" w14:textId="77777777" w:rsidR="00972D0A" w:rsidRPr="00CA3EFC" w:rsidRDefault="00972D0A">
      <w:pPr>
        <w:spacing w:after="0" w:line="240" w:lineRule="auto"/>
        <w:rPr>
          <w:rFonts w:ascii="Times New Roman" w:hAnsi="Times New Roman" w:cs="Times New Roman"/>
          <w:sz w:val="28"/>
          <w:szCs w:val="28"/>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411"/>
        <w:gridCol w:w="1186"/>
        <w:gridCol w:w="1338"/>
        <w:gridCol w:w="893"/>
        <w:gridCol w:w="889"/>
        <w:gridCol w:w="893"/>
        <w:gridCol w:w="1183"/>
      </w:tblGrid>
      <w:tr w:rsidR="00744C11" w:rsidRPr="00DC7287" w14:paraId="4255B2B9" w14:textId="77777777" w:rsidTr="00D41AAD">
        <w:trPr>
          <w:trHeight w:val="87"/>
          <w:jc w:val="center"/>
        </w:trPr>
        <w:tc>
          <w:tcPr>
            <w:tcW w:w="1741" w:type="pct"/>
            <w:shd w:val="clear" w:color="auto" w:fill="auto"/>
            <w:tcMar>
              <w:top w:w="45" w:type="dxa"/>
              <w:left w:w="75" w:type="dxa"/>
              <w:bottom w:w="45" w:type="dxa"/>
              <w:right w:w="75" w:type="dxa"/>
            </w:tcMar>
            <w:hideMark/>
          </w:tcPr>
          <w:p w14:paraId="64C6BCB1" w14:textId="77777777" w:rsidR="00972D0A" w:rsidRPr="00CA3EFC" w:rsidRDefault="00972D0A">
            <w:pPr>
              <w:spacing w:after="0" w:line="240" w:lineRule="auto"/>
              <w:jc w:val="center"/>
              <w:textAlignment w:val="baseline"/>
              <w:rPr>
                <w:rFonts w:ascii="Times New Roman" w:hAnsi="Times New Roman" w:cs="Times New Roman"/>
                <w:spacing w:val="2"/>
                <w:sz w:val="28"/>
                <w:szCs w:val="28"/>
              </w:rPr>
            </w:pPr>
            <w:r w:rsidRPr="00CA3EFC">
              <w:rPr>
                <w:rFonts w:ascii="Times New Roman" w:hAnsi="Times New Roman" w:cs="Times New Roman"/>
                <w:spacing w:val="2"/>
                <w:sz w:val="28"/>
                <w:szCs w:val="28"/>
              </w:rPr>
              <w:t>Источник финансирования</w:t>
            </w:r>
          </w:p>
        </w:tc>
        <w:tc>
          <w:tcPr>
            <w:tcW w:w="605" w:type="pct"/>
            <w:shd w:val="clear" w:color="auto" w:fill="auto"/>
            <w:tcMar>
              <w:top w:w="45" w:type="dxa"/>
              <w:left w:w="75" w:type="dxa"/>
              <w:bottom w:w="45" w:type="dxa"/>
              <w:right w:w="75" w:type="dxa"/>
            </w:tcMar>
            <w:hideMark/>
          </w:tcPr>
          <w:p w14:paraId="3741D068" w14:textId="77777777" w:rsidR="00972D0A" w:rsidRPr="00CA3EFC" w:rsidRDefault="00972D0A">
            <w:pPr>
              <w:spacing w:after="0" w:line="240" w:lineRule="auto"/>
              <w:jc w:val="center"/>
              <w:textAlignment w:val="baseline"/>
              <w:rPr>
                <w:rFonts w:ascii="Times New Roman" w:hAnsi="Times New Roman" w:cs="Times New Roman"/>
                <w:spacing w:val="2"/>
                <w:sz w:val="28"/>
                <w:szCs w:val="28"/>
              </w:rPr>
            </w:pPr>
            <w:r w:rsidRPr="00CA3EFC">
              <w:rPr>
                <w:rFonts w:ascii="Times New Roman" w:hAnsi="Times New Roman" w:cs="Times New Roman"/>
                <w:spacing w:val="2"/>
                <w:sz w:val="28"/>
                <w:szCs w:val="28"/>
              </w:rPr>
              <w:t>2024</w:t>
            </w:r>
          </w:p>
        </w:tc>
        <w:tc>
          <w:tcPr>
            <w:tcW w:w="683" w:type="pct"/>
            <w:shd w:val="clear" w:color="auto" w:fill="auto"/>
            <w:tcMar>
              <w:top w:w="45" w:type="dxa"/>
              <w:left w:w="75" w:type="dxa"/>
              <w:bottom w:w="45" w:type="dxa"/>
              <w:right w:w="75" w:type="dxa"/>
            </w:tcMar>
            <w:hideMark/>
          </w:tcPr>
          <w:p w14:paraId="72E4F427" w14:textId="77777777" w:rsidR="00972D0A" w:rsidRPr="00CA3EFC" w:rsidRDefault="00972D0A">
            <w:pPr>
              <w:spacing w:after="0" w:line="240" w:lineRule="auto"/>
              <w:jc w:val="center"/>
              <w:textAlignment w:val="baseline"/>
              <w:rPr>
                <w:rFonts w:ascii="Times New Roman" w:hAnsi="Times New Roman" w:cs="Times New Roman"/>
                <w:spacing w:val="2"/>
                <w:sz w:val="28"/>
                <w:szCs w:val="28"/>
              </w:rPr>
            </w:pPr>
            <w:r w:rsidRPr="00CA3EFC">
              <w:rPr>
                <w:rFonts w:ascii="Times New Roman" w:hAnsi="Times New Roman" w:cs="Times New Roman"/>
                <w:spacing w:val="2"/>
                <w:sz w:val="28"/>
                <w:szCs w:val="28"/>
              </w:rPr>
              <w:t>2025</w:t>
            </w:r>
          </w:p>
        </w:tc>
        <w:tc>
          <w:tcPr>
            <w:tcW w:w="456" w:type="pct"/>
            <w:shd w:val="clear" w:color="auto" w:fill="auto"/>
            <w:tcMar>
              <w:top w:w="45" w:type="dxa"/>
              <w:left w:w="75" w:type="dxa"/>
              <w:bottom w:w="45" w:type="dxa"/>
              <w:right w:w="75" w:type="dxa"/>
            </w:tcMar>
            <w:hideMark/>
          </w:tcPr>
          <w:p w14:paraId="54777C38" w14:textId="77777777" w:rsidR="00972D0A" w:rsidRPr="00CA3EFC" w:rsidRDefault="00972D0A">
            <w:pPr>
              <w:spacing w:after="0" w:line="240" w:lineRule="auto"/>
              <w:jc w:val="center"/>
              <w:textAlignment w:val="baseline"/>
              <w:rPr>
                <w:rFonts w:ascii="Times New Roman" w:hAnsi="Times New Roman" w:cs="Times New Roman"/>
                <w:spacing w:val="2"/>
                <w:sz w:val="28"/>
                <w:szCs w:val="28"/>
              </w:rPr>
            </w:pPr>
            <w:r w:rsidRPr="00CA3EFC">
              <w:rPr>
                <w:rFonts w:ascii="Times New Roman" w:hAnsi="Times New Roman" w:cs="Times New Roman"/>
                <w:spacing w:val="2"/>
                <w:sz w:val="28"/>
                <w:szCs w:val="28"/>
              </w:rPr>
              <w:t>2026</w:t>
            </w:r>
          </w:p>
        </w:tc>
        <w:tc>
          <w:tcPr>
            <w:tcW w:w="454" w:type="pct"/>
            <w:shd w:val="clear" w:color="auto" w:fill="auto"/>
            <w:tcMar>
              <w:top w:w="45" w:type="dxa"/>
              <w:left w:w="75" w:type="dxa"/>
              <w:bottom w:w="45" w:type="dxa"/>
              <w:right w:w="75" w:type="dxa"/>
            </w:tcMar>
            <w:hideMark/>
          </w:tcPr>
          <w:p w14:paraId="06E55A85" w14:textId="77777777" w:rsidR="00972D0A" w:rsidRPr="00CA3EFC" w:rsidRDefault="00972D0A">
            <w:pPr>
              <w:spacing w:after="0" w:line="240" w:lineRule="auto"/>
              <w:jc w:val="center"/>
              <w:textAlignment w:val="baseline"/>
              <w:rPr>
                <w:rFonts w:ascii="Times New Roman" w:hAnsi="Times New Roman" w:cs="Times New Roman"/>
                <w:spacing w:val="2"/>
                <w:sz w:val="28"/>
                <w:szCs w:val="28"/>
              </w:rPr>
            </w:pPr>
            <w:r w:rsidRPr="00CA3EFC">
              <w:rPr>
                <w:rFonts w:ascii="Times New Roman" w:hAnsi="Times New Roman" w:cs="Times New Roman"/>
                <w:spacing w:val="2"/>
                <w:sz w:val="28"/>
                <w:szCs w:val="28"/>
              </w:rPr>
              <w:t>2027</w:t>
            </w:r>
          </w:p>
        </w:tc>
        <w:tc>
          <w:tcPr>
            <w:tcW w:w="456" w:type="pct"/>
            <w:shd w:val="clear" w:color="auto" w:fill="auto"/>
            <w:hideMark/>
          </w:tcPr>
          <w:p w14:paraId="27CE628E" w14:textId="77777777" w:rsidR="00972D0A" w:rsidRPr="00CA3EFC" w:rsidRDefault="00972D0A">
            <w:pPr>
              <w:spacing w:after="0" w:line="240" w:lineRule="auto"/>
              <w:jc w:val="center"/>
              <w:textAlignment w:val="baseline"/>
              <w:rPr>
                <w:rFonts w:ascii="Times New Roman" w:hAnsi="Times New Roman" w:cs="Times New Roman"/>
                <w:spacing w:val="2"/>
                <w:sz w:val="28"/>
                <w:szCs w:val="28"/>
              </w:rPr>
            </w:pPr>
            <w:r w:rsidRPr="00CA3EFC">
              <w:rPr>
                <w:rFonts w:ascii="Times New Roman" w:hAnsi="Times New Roman" w:cs="Times New Roman"/>
                <w:spacing w:val="2"/>
                <w:sz w:val="28"/>
                <w:szCs w:val="28"/>
              </w:rPr>
              <w:t>2028</w:t>
            </w:r>
          </w:p>
        </w:tc>
        <w:tc>
          <w:tcPr>
            <w:tcW w:w="604" w:type="pct"/>
            <w:shd w:val="clear" w:color="auto" w:fill="auto"/>
            <w:tcMar>
              <w:top w:w="45" w:type="dxa"/>
              <w:left w:w="75" w:type="dxa"/>
              <w:bottom w:w="45" w:type="dxa"/>
              <w:right w:w="75" w:type="dxa"/>
            </w:tcMar>
            <w:hideMark/>
          </w:tcPr>
          <w:p w14:paraId="33A7AAF1" w14:textId="77777777" w:rsidR="00972D0A" w:rsidRPr="00CA3EFC" w:rsidRDefault="00972D0A">
            <w:pPr>
              <w:spacing w:after="0" w:line="240" w:lineRule="auto"/>
              <w:jc w:val="center"/>
              <w:textAlignment w:val="baseline"/>
              <w:rPr>
                <w:rFonts w:ascii="Times New Roman" w:hAnsi="Times New Roman" w:cs="Times New Roman"/>
                <w:spacing w:val="2"/>
                <w:sz w:val="28"/>
                <w:szCs w:val="28"/>
              </w:rPr>
            </w:pPr>
            <w:r w:rsidRPr="00CA3EFC">
              <w:rPr>
                <w:rFonts w:ascii="Times New Roman" w:hAnsi="Times New Roman" w:cs="Times New Roman"/>
                <w:spacing w:val="2"/>
                <w:sz w:val="28"/>
                <w:szCs w:val="28"/>
              </w:rPr>
              <w:t>Всего</w:t>
            </w:r>
          </w:p>
        </w:tc>
      </w:tr>
      <w:tr w:rsidR="00744C11" w:rsidRPr="00DC7287" w14:paraId="18773875" w14:textId="77777777" w:rsidTr="00D41AAD">
        <w:trPr>
          <w:trHeight w:val="275"/>
          <w:jc w:val="center"/>
        </w:trPr>
        <w:tc>
          <w:tcPr>
            <w:tcW w:w="1741" w:type="pct"/>
            <w:shd w:val="clear" w:color="auto" w:fill="auto"/>
            <w:tcMar>
              <w:top w:w="45" w:type="dxa"/>
              <w:left w:w="75" w:type="dxa"/>
              <w:bottom w:w="45" w:type="dxa"/>
              <w:right w:w="75" w:type="dxa"/>
            </w:tcMar>
            <w:hideMark/>
          </w:tcPr>
          <w:p w14:paraId="6CB62E82" w14:textId="66C92B63" w:rsidR="00972D0A" w:rsidRPr="00CA3EFC" w:rsidRDefault="00972D0A">
            <w:pPr>
              <w:spacing w:after="0" w:line="240" w:lineRule="auto"/>
              <w:jc w:val="both"/>
              <w:textAlignment w:val="baseline"/>
              <w:rPr>
                <w:rFonts w:ascii="Times New Roman" w:hAnsi="Times New Roman" w:cs="Times New Roman"/>
                <w:spacing w:val="2"/>
                <w:sz w:val="28"/>
                <w:szCs w:val="28"/>
              </w:rPr>
            </w:pPr>
            <w:r w:rsidRPr="00CA3EFC">
              <w:rPr>
                <w:rFonts w:ascii="Times New Roman" w:hAnsi="Times New Roman" w:cs="Times New Roman"/>
                <w:spacing w:val="2"/>
                <w:sz w:val="28"/>
                <w:szCs w:val="28"/>
              </w:rPr>
              <w:t xml:space="preserve">Республиканский бюджет, </w:t>
            </w:r>
            <w:r w:rsidR="008D0129" w:rsidRPr="00CA3EFC">
              <w:rPr>
                <w:rFonts w:ascii="Times New Roman" w:hAnsi="Times New Roman" w:cs="Times New Roman"/>
                <w:spacing w:val="2"/>
                <w:sz w:val="28"/>
                <w:szCs w:val="28"/>
              </w:rPr>
              <w:t xml:space="preserve">в </w:t>
            </w:r>
            <w:r w:rsidR="007B7C9C" w:rsidRPr="00CA3EFC">
              <w:rPr>
                <w:rFonts w:ascii="Times New Roman" w:hAnsi="Times New Roman" w:cs="Times New Roman"/>
                <w:spacing w:val="2"/>
                <w:sz w:val="28"/>
                <w:szCs w:val="28"/>
              </w:rPr>
              <w:t>млрд</w:t>
            </w:r>
            <w:r w:rsidRPr="00CA3EFC">
              <w:rPr>
                <w:rFonts w:ascii="Times New Roman" w:hAnsi="Times New Roman" w:cs="Times New Roman"/>
                <w:spacing w:val="2"/>
                <w:sz w:val="28"/>
                <w:szCs w:val="28"/>
              </w:rPr>
              <w:t>. тенге</w:t>
            </w:r>
          </w:p>
        </w:tc>
        <w:tc>
          <w:tcPr>
            <w:tcW w:w="605" w:type="pct"/>
            <w:shd w:val="clear" w:color="auto" w:fill="auto"/>
            <w:tcMar>
              <w:top w:w="45" w:type="dxa"/>
              <w:left w:w="75" w:type="dxa"/>
              <w:bottom w:w="45" w:type="dxa"/>
              <w:right w:w="75" w:type="dxa"/>
            </w:tcMar>
          </w:tcPr>
          <w:p w14:paraId="2423201F" w14:textId="456E16CD" w:rsidR="00972D0A" w:rsidRPr="00CA3EFC" w:rsidRDefault="0039655D">
            <w:pPr>
              <w:spacing w:after="0" w:line="240" w:lineRule="auto"/>
              <w:jc w:val="center"/>
              <w:textAlignment w:val="baseline"/>
              <w:rPr>
                <w:rFonts w:ascii="Times New Roman" w:hAnsi="Times New Roman" w:cs="Times New Roman"/>
                <w:spacing w:val="2"/>
                <w:sz w:val="28"/>
                <w:szCs w:val="28"/>
                <w:lang w:val="en-US"/>
              </w:rPr>
            </w:pPr>
            <w:r w:rsidRPr="00CA3EFC">
              <w:rPr>
                <w:rFonts w:ascii="Times New Roman" w:hAnsi="Times New Roman" w:cs="Times New Roman"/>
                <w:spacing w:val="2"/>
                <w:sz w:val="28"/>
                <w:szCs w:val="28"/>
                <w:lang w:val="en-US"/>
              </w:rPr>
              <w:t>3,01</w:t>
            </w:r>
          </w:p>
        </w:tc>
        <w:tc>
          <w:tcPr>
            <w:tcW w:w="683" w:type="pct"/>
            <w:shd w:val="clear" w:color="auto" w:fill="auto"/>
            <w:tcMar>
              <w:top w:w="45" w:type="dxa"/>
              <w:left w:w="75" w:type="dxa"/>
              <w:bottom w:w="45" w:type="dxa"/>
              <w:right w:w="75" w:type="dxa"/>
            </w:tcMar>
          </w:tcPr>
          <w:p w14:paraId="72941881" w14:textId="23E48EA5" w:rsidR="00972D0A" w:rsidRPr="00CA3EFC" w:rsidRDefault="0039655D">
            <w:pPr>
              <w:spacing w:after="0" w:line="240" w:lineRule="auto"/>
              <w:jc w:val="center"/>
              <w:textAlignment w:val="baseline"/>
              <w:rPr>
                <w:rFonts w:ascii="Times New Roman" w:hAnsi="Times New Roman" w:cs="Times New Roman"/>
                <w:spacing w:val="2"/>
                <w:sz w:val="28"/>
                <w:szCs w:val="28"/>
              </w:rPr>
            </w:pPr>
            <w:r w:rsidRPr="00CA3EFC">
              <w:rPr>
                <w:rFonts w:ascii="Times New Roman" w:hAnsi="Times New Roman" w:cs="Times New Roman"/>
                <w:spacing w:val="2"/>
                <w:sz w:val="28"/>
                <w:szCs w:val="28"/>
              </w:rPr>
              <w:t>2,885</w:t>
            </w:r>
          </w:p>
        </w:tc>
        <w:tc>
          <w:tcPr>
            <w:tcW w:w="456" w:type="pct"/>
            <w:shd w:val="clear" w:color="auto" w:fill="auto"/>
            <w:tcMar>
              <w:top w:w="45" w:type="dxa"/>
              <w:left w:w="75" w:type="dxa"/>
              <w:bottom w:w="45" w:type="dxa"/>
              <w:right w:w="75" w:type="dxa"/>
            </w:tcMar>
          </w:tcPr>
          <w:p w14:paraId="367D0580" w14:textId="64550438" w:rsidR="00972D0A" w:rsidRPr="00CA3EFC" w:rsidRDefault="0039655D">
            <w:pPr>
              <w:spacing w:after="0" w:line="240" w:lineRule="auto"/>
              <w:jc w:val="center"/>
              <w:textAlignment w:val="baseline"/>
              <w:rPr>
                <w:rFonts w:ascii="Times New Roman" w:hAnsi="Times New Roman" w:cs="Times New Roman"/>
                <w:spacing w:val="2"/>
                <w:sz w:val="28"/>
                <w:szCs w:val="28"/>
              </w:rPr>
            </w:pPr>
            <w:r w:rsidRPr="00CA3EFC">
              <w:rPr>
                <w:rFonts w:ascii="Times New Roman" w:hAnsi="Times New Roman" w:cs="Times New Roman"/>
                <w:spacing w:val="2"/>
                <w:sz w:val="28"/>
                <w:szCs w:val="28"/>
              </w:rPr>
              <w:t>2,165</w:t>
            </w:r>
          </w:p>
        </w:tc>
        <w:tc>
          <w:tcPr>
            <w:tcW w:w="454" w:type="pct"/>
            <w:shd w:val="clear" w:color="auto" w:fill="auto"/>
            <w:tcMar>
              <w:top w:w="45" w:type="dxa"/>
              <w:left w:w="75" w:type="dxa"/>
              <w:bottom w:w="45" w:type="dxa"/>
              <w:right w:w="75" w:type="dxa"/>
            </w:tcMar>
          </w:tcPr>
          <w:p w14:paraId="7548C40E" w14:textId="25032994" w:rsidR="00972D0A" w:rsidRPr="00CA3EFC" w:rsidRDefault="0039655D">
            <w:pPr>
              <w:spacing w:after="0" w:line="240" w:lineRule="auto"/>
              <w:jc w:val="center"/>
              <w:rPr>
                <w:rFonts w:ascii="Times New Roman" w:hAnsi="Times New Roman" w:cs="Times New Roman"/>
                <w:spacing w:val="2"/>
                <w:sz w:val="28"/>
                <w:szCs w:val="28"/>
              </w:rPr>
            </w:pPr>
            <w:r w:rsidRPr="00CA3EFC">
              <w:rPr>
                <w:rFonts w:ascii="Times New Roman" w:hAnsi="Times New Roman" w:cs="Times New Roman"/>
                <w:spacing w:val="2"/>
                <w:sz w:val="28"/>
                <w:szCs w:val="28"/>
              </w:rPr>
              <w:t>2,165</w:t>
            </w:r>
          </w:p>
        </w:tc>
        <w:tc>
          <w:tcPr>
            <w:tcW w:w="456" w:type="pct"/>
            <w:shd w:val="clear" w:color="auto" w:fill="auto"/>
          </w:tcPr>
          <w:p w14:paraId="03965503" w14:textId="20ED9E6E" w:rsidR="00972D0A" w:rsidRPr="00CA3EFC" w:rsidRDefault="0039655D">
            <w:pPr>
              <w:spacing w:after="0" w:line="240" w:lineRule="auto"/>
              <w:jc w:val="center"/>
              <w:textAlignment w:val="baseline"/>
              <w:rPr>
                <w:rFonts w:ascii="Times New Roman" w:hAnsi="Times New Roman" w:cs="Times New Roman"/>
                <w:spacing w:val="2"/>
                <w:sz w:val="28"/>
                <w:szCs w:val="28"/>
              </w:rPr>
            </w:pPr>
            <w:r w:rsidRPr="00CA3EFC">
              <w:rPr>
                <w:rFonts w:ascii="Times New Roman" w:hAnsi="Times New Roman" w:cs="Times New Roman"/>
                <w:spacing w:val="2"/>
                <w:sz w:val="28"/>
                <w:szCs w:val="28"/>
              </w:rPr>
              <w:t>1,565</w:t>
            </w:r>
          </w:p>
        </w:tc>
        <w:tc>
          <w:tcPr>
            <w:tcW w:w="604" w:type="pct"/>
            <w:shd w:val="clear" w:color="auto" w:fill="auto"/>
            <w:tcMar>
              <w:top w:w="45" w:type="dxa"/>
              <w:left w:w="75" w:type="dxa"/>
              <w:bottom w:w="45" w:type="dxa"/>
              <w:right w:w="75" w:type="dxa"/>
            </w:tcMar>
          </w:tcPr>
          <w:p w14:paraId="3947F462" w14:textId="75220D43" w:rsidR="00972D0A" w:rsidRPr="00CA3EFC" w:rsidRDefault="0039655D">
            <w:pPr>
              <w:spacing w:after="0" w:line="240" w:lineRule="auto"/>
              <w:jc w:val="center"/>
              <w:textAlignment w:val="baseline"/>
              <w:rPr>
                <w:rFonts w:ascii="Times New Roman" w:hAnsi="Times New Roman" w:cs="Times New Roman"/>
                <w:spacing w:val="2"/>
                <w:sz w:val="28"/>
                <w:szCs w:val="28"/>
              </w:rPr>
            </w:pPr>
            <w:r w:rsidRPr="00CA3EFC">
              <w:rPr>
                <w:rFonts w:ascii="Times New Roman" w:hAnsi="Times New Roman" w:cs="Times New Roman"/>
                <w:spacing w:val="2"/>
                <w:sz w:val="28"/>
                <w:szCs w:val="28"/>
              </w:rPr>
              <w:t>11,79</w:t>
            </w:r>
          </w:p>
        </w:tc>
      </w:tr>
      <w:tr w:rsidR="00744C11" w:rsidRPr="00DC7287" w14:paraId="5E977C24" w14:textId="77777777" w:rsidTr="00D41AAD">
        <w:trPr>
          <w:trHeight w:val="185"/>
          <w:jc w:val="center"/>
        </w:trPr>
        <w:tc>
          <w:tcPr>
            <w:tcW w:w="1741" w:type="pct"/>
            <w:shd w:val="clear" w:color="auto" w:fill="auto"/>
            <w:tcMar>
              <w:top w:w="45" w:type="dxa"/>
              <w:left w:w="75" w:type="dxa"/>
              <w:bottom w:w="45" w:type="dxa"/>
              <w:right w:w="75" w:type="dxa"/>
            </w:tcMar>
            <w:hideMark/>
          </w:tcPr>
          <w:p w14:paraId="30BDA6B7" w14:textId="45B79D54" w:rsidR="00972D0A" w:rsidRPr="00CA3EFC" w:rsidRDefault="00972D0A">
            <w:pPr>
              <w:spacing w:after="0" w:line="240" w:lineRule="auto"/>
              <w:jc w:val="both"/>
              <w:textAlignment w:val="baseline"/>
              <w:rPr>
                <w:rFonts w:ascii="Times New Roman" w:hAnsi="Times New Roman" w:cs="Times New Roman"/>
                <w:spacing w:val="2"/>
                <w:sz w:val="28"/>
                <w:szCs w:val="28"/>
              </w:rPr>
            </w:pPr>
            <w:r w:rsidRPr="00CA3EFC">
              <w:rPr>
                <w:rFonts w:ascii="Times New Roman" w:hAnsi="Times New Roman" w:cs="Times New Roman"/>
                <w:spacing w:val="2"/>
                <w:sz w:val="28"/>
                <w:szCs w:val="28"/>
              </w:rPr>
              <w:t xml:space="preserve">Внебюджетные средства, </w:t>
            </w:r>
            <w:r w:rsidR="008D0129" w:rsidRPr="00CA3EFC">
              <w:rPr>
                <w:rFonts w:ascii="Times New Roman" w:hAnsi="Times New Roman" w:cs="Times New Roman"/>
                <w:spacing w:val="2"/>
                <w:sz w:val="28"/>
                <w:szCs w:val="28"/>
              </w:rPr>
              <w:t xml:space="preserve">в </w:t>
            </w:r>
            <w:r w:rsidR="007B7C9C" w:rsidRPr="00CA3EFC">
              <w:rPr>
                <w:rFonts w:ascii="Times New Roman" w:hAnsi="Times New Roman" w:cs="Times New Roman"/>
                <w:spacing w:val="2"/>
                <w:sz w:val="28"/>
                <w:szCs w:val="28"/>
              </w:rPr>
              <w:t>млрд</w:t>
            </w:r>
            <w:r w:rsidRPr="00CA3EFC">
              <w:rPr>
                <w:rFonts w:ascii="Times New Roman" w:hAnsi="Times New Roman" w:cs="Times New Roman"/>
                <w:spacing w:val="2"/>
                <w:sz w:val="28"/>
                <w:szCs w:val="28"/>
              </w:rPr>
              <w:t>. тенге</w:t>
            </w:r>
          </w:p>
        </w:tc>
        <w:tc>
          <w:tcPr>
            <w:tcW w:w="605" w:type="pct"/>
            <w:shd w:val="clear" w:color="auto" w:fill="auto"/>
            <w:tcMar>
              <w:top w:w="45" w:type="dxa"/>
              <w:left w:w="75" w:type="dxa"/>
              <w:bottom w:w="45" w:type="dxa"/>
              <w:right w:w="75" w:type="dxa"/>
            </w:tcMar>
          </w:tcPr>
          <w:p w14:paraId="76B17585" w14:textId="77777777" w:rsidR="00972D0A" w:rsidRPr="00CA3EFC" w:rsidRDefault="00972D0A">
            <w:pPr>
              <w:spacing w:after="0" w:line="240" w:lineRule="auto"/>
              <w:jc w:val="center"/>
              <w:textAlignment w:val="baseline"/>
              <w:rPr>
                <w:rFonts w:ascii="Times New Roman" w:hAnsi="Times New Roman" w:cs="Times New Roman"/>
                <w:spacing w:val="2"/>
                <w:sz w:val="28"/>
                <w:szCs w:val="28"/>
              </w:rPr>
            </w:pPr>
          </w:p>
        </w:tc>
        <w:tc>
          <w:tcPr>
            <w:tcW w:w="683" w:type="pct"/>
            <w:shd w:val="clear" w:color="auto" w:fill="auto"/>
            <w:tcMar>
              <w:top w:w="45" w:type="dxa"/>
              <w:left w:w="75" w:type="dxa"/>
              <w:bottom w:w="45" w:type="dxa"/>
              <w:right w:w="75" w:type="dxa"/>
            </w:tcMar>
          </w:tcPr>
          <w:p w14:paraId="10F6749E" w14:textId="77777777" w:rsidR="00972D0A" w:rsidRPr="00CA3EFC" w:rsidRDefault="00972D0A">
            <w:pPr>
              <w:spacing w:after="0" w:line="240" w:lineRule="auto"/>
              <w:jc w:val="center"/>
              <w:textAlignment w:val="baseline"/>
              <w:rPr>
                <w:rFonts w:ascii="Times New Roman" w:hAnsi="Times New Roman" w:cs="Times New Roman"/>
                <w:spacing w:val="2"/>
                <w:sz w:val="28"/>
                <w:szCs w:val="28"/>
              </w:rPr>
            </w:pPr>
          </w:p>
        </w:tc>
        <w:tc>
          <w:tcPr>
            <w:tcW w:w="456" w:type="pct"/>
            <w:shd w:val="clear" w:color="auto" w:fill="auto"/>
            <w:tcMar>
              <w:top w:w="45" w:type="dxa"/>
              <w:left w:w="75" w:type="dxa"/>
              <w:bottom w:w="45" w:type="dxa"/>
              <w:right w:w="75" w:type="dxa"/>
            </w:tcMar>
          </w:tcPr>
          <w:p w14:paraId="59E48A45" w14:textId="77777777" w:rsidR="00972D0A" w:rsidRPr="00CA3EFC" w:rsidRDefault="00972D0A">
            <w:pPr>
              <w:spacing w:after="0" w:line="240" w:lineRule="auto"/>
              <w:jc w:val="center"/>
              <w:textAlignment w:val="baseline"/>
              <w:rPr>
                <w:rFonts w:ascii="Times New Roman" w:hAnsi="Times New Roman" w:cs="Times New Roman"/>
                <w:spacing w:val="2"/>
                <w:sz w:val="28"/>
                <w:szCs w:val="28"/>
              </w:rPr>
            </w:pPr>
          </w:p>
        </w:tc>
        <w:tc>
          <w:tcPr>
            <w:tcW w:w="454" w:type="pct"/>
            <w:shd w:val="clear" w:color="auto" w:fill="auto"/>
            <w:tcMar>
              <w:top w:w="45" w:type="dxa"/>
              <w:left w:w="75" w:type="dxa"/>
              <w:bottom w:w="45" w:type="dxa"/>
              <w:right w:w="75" w:type="dxa"/>
            </w:tcMar>
          </w:tcPr>
          <w:p w14:paraId="2F994DBD" w14:textId="77777777" w:rsidR="00972D0A" w:rsidRPr="00CA3EFC" w:rsidRDefault="00972D0A">
            <w:pPr>
              <w:spacing w:after="0" w:line="240" w:lineRule="auto"/>
              <w:jc w:val="center"/>
              <w:textAlignment w:val="baseline"/>
              <w:rPr>
                <w:rFonts w:ascii="Times New Roman" w:hAnsi="Times New Roman" w:cs="Times New Roman"/>
                <w:spacing w:val="2"/>
                <w:sz w:val="28"/>
                <w:szCs w:val="28"/>
              </w:rPr>
            </w:pPr>
          </w:p>
        </w:tc>
        <w:tc>
          <w:tcPr>
            <w:tcW w:w="456" w:type="pct"/>
            <w:shd w:val="clear" w:color="auto" w:fill="auto"/>
          </w:tcPr>
          <w:p w14:paraId="274808E1" w14:textId="77777777" w:rsidR="00972D0A" w:rsidRPr="00CA3EFC" w:rsidRDefault="00972D0A">
            <w:pPr>
              <w:spacing w:after="0" w:line="240" w:lineRule="auto"/>
              <w:jc w:val="center"/>
              <w:textAlignment w:val="baseline"/>
              <w:rPr>
                <w:rFonts w:ascii="Times New Roman" w:hAnsi="Times New Roman" w:cs="Times New Roman"/>
                <w:spacing w:val="2"/>
                <w:sz w:val="28"/>
                <w:szCs w:val="28"/>
              </w:rPr>
            </w:pPr>
          </w:p>
        </w:tc>
        <w:tc>
          <w:tcPr>
            <w:tcW w:w="604" w:type="pct"/>
            <w:shd w:val="clear" w:color="auto" w:fill="auto"/>
            <w:tcMar>
              <w:top w:w="45" w:type="dxa"/>
              <w:left w:w="75" w:type="dxa"/>
              <w:bottom w:w="45" w:type="dxa"/>
              <w:right w:w="75" w:type="dxa"/>
            </w:tcMar>
          </w:tcPr>
          <w:p w14:paraId="11896294" w14:textId="77777777" w:rsidR="00972D0A" w:rsidRPr="00CA3EFC" w:rsidRDefault="00972D0A">
            <w:pPr>
              <w:spacing w:after="0" w:line="240" w:lineRule="auto"/>
              <w:jc w:val="center"/>
              <w:textAlignment w:val="baseline"/>
              <w:rPr>
                <w:rFonts w:ascii="Times New Roman" w:hAnsi="Times New Roman" w:cs="Times New Roman"/>
                <w:spacing w:val="2"/>
                <w:sz w:val="28"/>
                <w:szCs w:val="28"/>
              </w:rPr>
            </w:pPr>
          </w:p>
        </w:tc>
      </w:tr>
    </w:tbl>
    <w:p w14:paraId="748249A4" w14:textId="77777777" w:rsidR="00972D0A" w:rsidRPr="00CA3EFC" w:rsidRDefault="00972D0A">
      <w:pPr>
        <w:spacing w:after="0" w:line="240" w:lineRule="auto"/>
        <w:ind w:firstLine="567"/>
        <w:jc w:val="both"/>
        <w:rPr>
          <w:rFonts w:ascii="Times New Roman" w:hAnsi="Times New Roman" w:cs="Times New Roman"/>
          <w:sz w:val="28"/>
          <w:szCs w:val="28"/>
        </w:rPr>
      </w:pPr>
    </w:p>
    <w:p w14:paraId="45500D3E" w14:textId="77777777" w:rsidR="00972D0A" w:rsidRPr="00CA3EFC" w:rsidRDefault="00972D0A">
      <w:pPr>
        <w:spacing w:after="0" w:line="240" w:lineRule="auto"/>
        <w:ind w:firstLine="567"/>
        <w:jc w:val="both"/>
        <w:rPr>
          <w:rFonts w:ascii="Times New Roman" w:hAnsi="Times New Roman" w:cs="Times New Roman"/>
          <w:sz w:val="28"/>
          <w:szCs w:val="28"/>
        </w:rPr>
      </w:pPr>
      <w:r w:rsidRPr="00CA3EFC">
        <w:rPr>
          <w:rFonts w:ascii="Times New Roman" w:hAnsi="Times New Roman" w:cs="Times New Roman"/>
          <w:sz w:val="28"/>
          <w:szCs w:val="28"/>
        </w:rPr>
        <w:t xml:space="preserve">Примечания: </w:t>
      </w:r>
    </w:p>
    <w:p w14:paraId="2B18D652" w14:textId="77777777" w:rsidR="00972D0A" w:rsidRPr="00CA3EFC" w:rsidRDefault="00972D0A">
      <w:pPr>
        <w:spacing w:after="0" w:line="240" w:lineRule="auto"/>
        <w:ind w:firstLine="567"/>
        <w:jc w:val="both"/>
        <w:rPr>
          <w:rFonts w:ascii="Times New Roman" w:hAnsi="Times New Roman" w:cs="Times New Roman"/>
          <w:sz w:val="28"/>
          <w:szCs w:val="28"/>
        </w:rPr>
      </w:pPr>
      <w:r w:rsidRPr="00CA3EFC">
        <w:rPr>
          <w:rFonts w:ascii="Times New Roman" w:hAnsi="Times New Roman" w:cs="Times New Roman"/>
          <w:sz w:val="28"/>
          <w:szCs w:val="28"/>
        </w:rPr>
        <w:t xml:space="preserve">*объемы расходов по мероприятиям, финансируемым за счет средств республиканского бюджета, будут уточняться при формировании и уточнении республиканского бюджета на соответствующий плановый период в установленном законодательством порядке с учетом прогнозных параметров социально-экономического развития страны и возможностей доходной части республиканского бюджета. При этом расходы могут корректироваться исходя из актуальных расчетов, приоритетов и стоимостей предлагаемых мероприятий на соответствующие годы. </w:t>
      </w:r>
    </w:p>
    <w:p w14:paraId="36EAA4BD" w14:textId="77777777" w:rsidR="005B0D0A" w:rsidRPr="002D620B" w:rsidRDefault="005B0D0A" w:rsidP="0025201C">
      <w:pPr>
        <w:spacing w:after="0" w:line="240" w:lineRule="auto"/>
        <w:rPr>
          <w:rFonts w:ascii="Times New Roman" w:hAnsi="Times New Roman" w:cs="Times New Roman"/>
          <w:sz w:val="20"/>
        </w:rPr>
        <w:sectPr w:rsidR="005B0D0A" w:rsidRPr="002D620B" w:rsidSect="00CA3EFC">
          <w:headerReference w:type="default" r:id="rId9"/>
          <w:footerReference w:type="default" r:id="rId10"/>
          <w:pgSz w:w="11906" w:h="16838"/>
          <w:pgMar w:top="1418" w:right="851" w:bottom="1418" w:left="1418" w:header="709" w:footer="709" w:gutter="0"/>
          <w:pgNumType w:start="2"/>
          <w:cols w:space="708"/>
          <w:docGrid w:linePitch="360"/>
        </w:sectPr>
      </w:pPr>
    </w:p>
    <w:p w14:paraId="73E7E316" w14:textId="0741A25F" w:rsidR="001E52DB" w:rsidRPr="00744C11" w:rsidRDefault="000803C9" w:rsidP="001E52DB">
      <w:pPr>
        <w:spacing w:after="0" w:line="240" w:lineRule="auto"/>
        <w:jc w:val="center"/>
        <w:rPr>
          <w:rFonts w:ascii="Times New Roman" w:hAnsi="Times New Roman" w:cs="Times New Roman"/>
          <w:b/>
          <w:sz w:val="28"/>
          <w:szCs w:val="28"/>
        </w:rPr>
      </w:pPr>
      <w:r w:rsidRPr="00744C11">
        <w:rPr>
          <w:rFonts w:ascii="Times New Roman" w:hAnsi="Times New Roman" w:cs="Times New Roman"/>
          <w:b/>
          <w:sz w:val="28"/>
          <w:szCs w:val="28"/>
        </w:rPr>
        <w:lastRenderedPageBreak/>
        <w:t>Мероприятия</w:t>
      </w:r>
      <w:r w:rsidR="00A073D3" w:rsidRPr="00744C11">
        <w:rPr>
          <w:rFonts w:ascii="Times New Roman" w:hAnsi="Times New Roman" w:cs="Times New Roman"/>
          <w:b/>
          <w:sz w:val="28"/>
          <w:szCs w:val="28"/>
        </w:rPr>
        <w:t xml:space="preserve"> </w:t>
      </w:r>
      <w:r w:rsidR="001E52DB" w:rsidRPr="00744C11">
        <w:rPr>
          <w:rFonts w:ascii="Times New Roman" w:hAnsi="Times New Roman" w:cs="Times New Roman"/>
          <w:b/>
          <w:sz w:val="28"/>
          <w:szCs w:val="28"/>
        </w:rPr>
        <w:t>Комплексного плана развития</w:t>
      </w:r>
    </w:p>
    <w:p w14:paraId="6AF86196" w14:textId="695544EA" w:rsidR="003831F4" w:rsidRDefault="001E52DB" w:rsidP="001E52DB">
      <w:pPr>
        <w:spacing w:after="0" w:line="240" w:lineRule="auto"/>
        <w:jc w:val="center"/>
        <w:rPr>
          <w:rFonts w:ascii="Times New Roman" w:hAnsi="Times New Roman" w:cs="Times New Roman"/>
          <w:b/>
          <w:sz w:val="28"/>
          <w:szCs w:val="28"/>
        </w:rPr>
      </w:pPr>
      <w:r w:rsidRPr="00744C11">
        <w:rPr>
          <w:rFonts w:ascii="Times New Roman" w:hAnsi="Times New Roman" w:cs="Times New Roman"/>
          <w:b/>
          <w:sz w:val="28"/>
          <w:szCs w:val="28"/>
        </w:rPr>
        <w:t>отрасли редких и редкоземельных металлов Республики Казахстан на 2024-2028 годы</w:t>
      </w:r>
    </w:p>
    <w:p w14:paraId="10285BAE" w14:textId="77777777" w:rsidR="00AA3555" w:rsidRDefault="00AA3555" w:rsidP="001E52DB">
      <w:pPr>
        <w:spacing w:after="0" w:line="240" w:lineRule="auto"/>
        <w:jc w:val="center"/>
        <w:rPr>
          <w:rFonts w:ascii="Times New Roman" w:hAnsi="Times New Roman" w:cs="Times New Roman"/>
          <w:sz w:val="28"/>
          <w:szCs w:val="28"/>
        </w:rPr>
      </w:pPr>
    </w:p>
    <w:p w14:paraId="14210BC0" w14:textId="77777777" w:rsidR="00DC7287" w:rsidRPr="00744C11" w:rsidRDefault="00DC7287" w:rsidP="001E52DB">
      <w:pPr>
        <w:spacing w:after="0" w:line="240" w:lineRule="auto"/>
        <w:jc w:val="center"/>
        <w:rPr>
          <w:rFonts w:ascii="Times New Roman" w:hAnsi="Times New Roman" w:cs="Times New Roman"/>
          <w:sz w:val="28"/>
          <w:szCs w:val="28"/>
        </w:rPr>
      </w:pPr>
    </w:p>
    <w:tbl>
      <w:tblPr>
        <w:tblW w:w="14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5103"/>
        <w:gridCol w:w="2126"/>
        <w:gridCol w:w="1134"/>
        <w:gridCol w:w="1701"/>
        <w:gridCol w:w="1984"/>
        <w:gridCol w:w="1863"/>
      </w:tblGrid>
      <w:tr w:rsidR="00744C11" w:rsidRPr="00AB6DF7" w14:paraId="7121FC89" w14:textId="77777777" w:rsidTr="006706DE">
        <w:trPr>
          <w:trHeight w:val="30"/>
        </w:trPr>
        <w:tc>
          <w:tcPr>
            <w:tcW w:w="421" w:type="dxa"/>
            <w:tcMar>
              <w:top w:w="15" w:type="dxa"/>
              <w:left w:w="15" w:type="dxa"/>
              <w:bottom w:w="15" w:type="dxa"/>
              <w:right w:w="15" w:type="dxa"/>
            </w:tcMar>
            <w:vAlign w:val="center"/>
          </w:tcPr>
          <w:p w14:paraId="28040EB0" w14:textId="77777777" w:rsidR="00AE5CD1" w:rsidRPr="00AB6DF7" w:rsidRDefault="00AE5CD1" w:rsidP="00EB79BC">
            <w:pPr>
              <w:spacing w:after="0" w:line="240" w:lineRule="auto"/>
              <w:jc w:val="center"/>
              <w:rPr>
                <w:rFonts w:ascii="Times New Roman" w:hAnsi="Times New Roman" w:cs="Times New Roman"/>
                <w:sz w:val="24"/>
                <w:szCs w:val="24"/>
              </w:rPr>
            </w:pPr>
            <w:bookmarkStart w:id="5" w:name="z239"/>
            <w:r w:rsidRPr="00AB6DF7">
              <w:rPr>
                <w:rFonts w:ascii="Times New Roman" w:hAnsi="Times New Roman" w:cs="Times New Roman"/>
                <w:sz w:val="24"/>
                <w:szCs w:val="24"/>
              </w:rPr>
              <w:t>№</w:t>
            </w:r>
          </w:p>
          <w:bookmarkEnd w:id="5"/>
          <w:p w14:paraId="3EB43182" w14:textId="77777777" w:rsidR="00AE5CD1" w:rsidRPr="00AB6DF7" w:rsidRDefault="00AE5CD1" w:rsidP="00EB79BC">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п/п</w:t>
            </w:r>
          </w:p>
        </w:tc>
        <w:tc>
          <w:tcPr>
            <w:tcW w:w="5103" w:type="dxa"/>
            <w:tcMar>
              <w:top w:w="15" w:type="dxa"/>
              <w:left w:w="15" w:type="dxa"/>
              <w:bottom w:w="15" w:type="dxa"/>
              <w:right w:w="15" w:type="dxa"/>
            </w:tcMar>
            <w:vAlign w:val="center"/>
          </w:tcPr>
          <w:p w14:paraId="21DC0B37" w14:textId="77777777" w:rsidR="00AE5CD1" w:rsidRPr="00AB6DF7" w:rsidRDefault="00AE5CD1" w:rsidP="00EB79BC">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Наименование</w:t>
            </w:r>
          </w:p>
        </w:tc>
        <w:tc>
          <w:tcPr>
            <w:tcW w:w="2126" w:type="dxa"/>
            <w:tcMar>
              <w:top w:w="15" w:type="dxa"/>
              <w:left w:w="15" w:type="dxa"/>
              <w:bottom w:w="15" w:type="dxa"/>
              <w:right w:w="15" w:type="dxa"/>
            </w:tcMar>
            <w:vAlign w:val="center"/>
          </w:tcPr>
          <w:p w14:paraId="11A6FF4C" w14:textId="77777777" w:rsidR="00AE5CD1" w:rsidRPr="00AB6DF7" w:rsidRDefault="00AE5CD1" w:rsidP="00EB79BC">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Форма завершения</w:t>
            </w:r>
          </w:p>
        </w:tc>
        <w:tc>
          <w:tcPr>
            <w:tcW w:w="1134" w:type="dxa"/>
            <w:tcMar>
              <w:top w:w="15" w:type="dxa"/>
              <w:left w:w="15" w:type="dxa"/>
              <w:bottom w:w="15" w:type="dxa"/>
              <w:right w:w="15" w:type="dxa"/>
            </w:tcMar>
            <w:vAlign w:val="center"/>
          </w:tcPr>
          <w:p w14:paraId="4E9CB092" w14:textId="77777777" w:rsidR="00AE5CD1" w:rsidRPr="00AB6DF7" w:rsidRDefault="00AE5CD1" w:rsidP="00EB79BC">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Срок исполнения</w:t>
            </w:r>
          </w:p>
        </w:tc>
        <w:tc>
          <w:tcPr>
            <w:tcW w:w="1701" w:type="dxa"/>
            <w:tcMar>
              <w:top w:w="15" w:type="dxa"/>
              <w:left w:w="15" w:type="dxa"/>
              <w:bottom w:w="15" w:type="dxa"/>
              <w:right w:w="15" w:type="dxa"/>
            </w:tcMar>
            <w:vAlign w:val="center"/>
          </w:tcPr>
          <w:p w14:paraId="6C2EA016" w14:textId="77777777" w:rsidR="00AE5CD1" w:rsidRPr="00AB6DF7" w:rsidRDefault="00AE5CD1" w:rsidP="00EB79BC">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Ответственные исполнители</w:t>
            </w:r>
          </w:p>
        </w:tc>
        <w:tc>
          <w:tcPr>
            <w:tcW w:w="1984" w:type="dxa"/>
            <w:tcMar>
              <w:top w:w="15" w:type="dxa"/>
              <w:left w:w="15" w:type="dxa"/>
              <w:bottom w:w="15" w:type="dxa"/>
              <w:right w:w="15" w:type="dxa"/>
            </w:tcMar>
            <w:vAlign w:val="center"/>
          </w:tcPr>
          <w:p w14:paraId="53C05E08" w14:textId="77777777" w:rsidR="00AE5CD1" w:rsidRPr="00AB6DF7" w:rsidRDefault="00AE5CD1" w:rsidP="00EB79BC">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Объем финансирования</w:t>
            </w:r>
          </w:p>
        </w:tc>
        <w:tc>
          <w:tcPr>
            <w:tcW w:w="1863" w:type="dxa"/>
            <w:tcMar>
              <w:top w:w="15" w:type="dxa"/>
              <w:left w:w="15" w:type="dxa"/>
              <w:bottom w:w="15" w:type="dxa"/>
              <w:right w:w="15" w:type="dxa"/>
            </w:tcMar>
            <w:vAlign w:val="center"/>
          </w:tcPr>
          <w:p w14:paraId="15E4446E" w14:textId="77777777" w:rsidR="00AE5CD1" w:rsidRPr="00AB6DF7" w:rsidRDefault="00AE5CD1" w:rsidP="00EB79BC">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Источники финансирования</w:t>
            </w:r>
          </w:p>
        </w:tc>
      </w:tr>
      <w:tr w:rsidR="00744C11" w:rsidRPr="00AB6DF7" w14:paraId="2AD6C44A" w14:textId="77777777" w:rsidTr="006706DE">
        <w:trPr>
          <w:trHeight w:val="30"/>
        </w:trPr>
        <w:tc>
          <w:tcPr>
            <w:tcW w:w="421" w:type="dxa"/>
            <w:tcMar>
              <w:top w:w="15" w:type="dxa"/>
              <w:left w:w="15" w:type="dxa"/>
              <w:bottom w:w="15" w:type="dxa"/>
              <w:right w:w="15" w:type="dxa"/>
            </w:tcMar>
          </w:tcPr>
          <w:p w14:paraId="3FE20609" w14:textId="77777777" w:rsidR="00AE5CD1" w:rsidRPr="00AB6DF7" w:rsidRDefault="00AE5CD1" w:rsidP="00EB79BC">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1</w:t>
            </w:r>
          </w:p>
        </w:tc>
        <w:tc>
          <w:tcPr>
            <w:tcW w:w="5103" w:type="dxa"/>
            <w:tcMar>
              <w:top w:w="15" w:type="dxa"/>
              <w:left w:w="15" w:type="dxa"/>
              <w:bottom w:w="15" w:type="dxa"/>
              <w:right w:w="15" w:type="dxa"/>
            </w:tcMar>
          </w:tcPr>
          <w:p w14:paraId="5D0E6142" w14:textId="77777777" w:rsidR="00AE5CD1" w:rsidRPr="00AB6DF7" w:rsidRDefault="00AE5CD1" w:rsidP="00EB79BC">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2</w:t>
            </w:r>
          </w:p>
        </w:tc>
        <w:tc>
          <w:tcPr>
            <w:tcW w:w="2126" w:type="dxa"/>
            <w:tcMar>
              <w:top w:w="15" w:type="dxa"/>
              <w:left w:w="15" w:type="dxa"/>
              <w:bottom w:w="15" w:type="dxa"/>
              <w:right w:w="15" w:type="dxa"/>
            </w:tcMar>
          </w:tcPr>
          <w:p w14:paraId="0BB60097" w14:textId="77777777" w:rsidR="00AE5CD1" w:rsidRPr="00AB6DF7" w:rsidRDefault="00AE5CD1" w:rsidP="00EB79BC">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3</w:t>
            </w:r>
          </w:p>
        </w:tc>
        <w:tc>
          <w:tcPr>
            <w:tcW w:w="1134" w:type="dxa"/>
            <w:tcMar>
              <w:top w:w="15" w:type="dxa"/>
              <w:left w:w="15" w:type="dxa"/>
              <w:bottom w:w="15" w:type="dxa"/>
              <w:right w:w="15" w:type="dxa"/>
            </w:tcMar>
          </w:tcPr>
          <w:p w14:paraId="60414BA3" w14:textId="77777777" w:rsidR="00AE5CD1" w:rsidRPr="00AB6DF7" w:rsidRDefault="00AE5CD1" w:rsidP="00EB79BC">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4</w:t>
            </w:r>
          </w:p>
        </w:tc>
        <w:tc>
          <w:tcPr>
            <w:tcW w:w="1701" w:type="dxa"/>
            <w:tcMar>
              <w:top w:w="15" w:type="dxa"/>
              <w:left w:w="15" w:type="dxa"/>
              <w:bottom w:w="15" w:type="dxa"/>
              <w:right w:w="15" w:type="dxa"/>
            </w:tcMar>
          </w:tcPr>
          <w:p w14:paraId="43FFA18D" w14:textId="77777777" w:rsidR="00AE5CD1" w:rsidRPr="00AB6DF7" w:rsidRDefault="00AE5CD1" w:rsidP="00EB79BC">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5</w:t>
            </w:r>
          </w:p>
        </w:tc>
        <w:tc>
          <w:tcPr>
            <w:tcW w:w="1984" w:type="dxa"/>
            <w:tcMar>
              <w:top w:w="15" w:type="dxa"/>
              <w:left w:w="15" w:type="dxa"/>
              <w:bottom w:w="15" w:type="dxa"/>
              <w:right w:w="15" w:type="dxa"/>
            </w:tcMar>
          </w:tcPr>
          <w:p w14:paraId="40E5894C" w14:textId="77777777" w:rsidR="00AE5CD1" w:rsidRPr="00AB6DF7" w:rsidRDefault="00AE5CD1" w:rsidP="00EB79BC">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6</w:t>
            </w:r>
          </w:p>
        </w:tc>
        <w:tc>
          <w:tcPr>
            <w:tcW w:w="1863" w:type="dxa"/>
            <w:tcMar>
              <w:top w:w="15" w:type="dxa"/>
              <w:left w:w="15" w:type="dxa"/>
              <w:bottom w:w="15" w:type="dxa"/>
              <w:right w:w="15" w:type="dxa"/>
            </w:tcMar>
          </w:tcPr>
          <w:p w14:paraId="40D0F1BD" w14:textId="77777777" w:rsidR="00AE5CD1" w:rsidRPr="00AB6DF7" w:rsidRDefault="00AE5CD1" w:rsidP="00EB79BC">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7</w:t>
            </w:r>
          </w:p>
        </w:tc>
      </w:tr>
      <w:tr w:rsidR="00744C11" w:rsidRPr="00AB6DF7" w14:paraId="199D29D6" w14:textId="77777777" w:rsidTr="006706DE">
        <w:trPr>
          <w:trHeight w:val="30"/>
        </w:trPr>
        <w:tc>
          <w:tcPr>
            <w:tcW w:w="14332" w:type="dxa"/>
            <w:gridSpan w:val="7"/>
            <w:tcMar>
              <w:top w:w="15" w:type="dxa"/>
              <w:left w:w="15" w:type="dxa"/>
              <w:bottom w:w="15" w:type="dxa"/>
              <w:right w:w="15" w:type="dxa"/>
            </w:tcMar>
          </w:tcPr>
          <w:p w14:paraId="0C35228D" w14:textId="6C76B119" w:rsidR="00AE5CD1" w:rsidRPr="00AB6DF7" w:rsidRDefault="00AE5CD1" w:rsidP="00BA3AA1">
            <w:pPr>
              <w:tabs>
                <w:tab w:val="left" w:pos="420"/>
              </w:tabs>
              <w:spacing w:after="0" w:line="240" w:lineRule="auto"/>
              <w:ind w:left="128" w:right="131"/>
              <w:rPr>
                <w:rFonts w:ascii="Times New Roman" w:hAnsi="Times New Roman" w:cs="Times New Roman"/>
                <w:sz w:val="24"/>
                <w:szCs w:val="24"/>
              </w:rPr>
            </w:pPr>
            <w:bookmarkStart w:id="6" w:name="z240"/>
            <w:r w:rsidRPr="00AB6DF7">
              <w:rPr>
                <w:rFonts w:ascii="Times New Roman" w:hAnsi="Times New Roman" w:cs="Times New Roman"/>
                <w:sz w:val="24"/>
                <w:szCs w:val="24"/>
              </w:rPr>
              <w:t>Ожидаемые результаты:</w:t>
            </w:r>
          </w:p>
          <w:bookmarkEnd w:id="6"/>
          <w:p w14:paraId="07D97E58" w14:textId="052691F3" w:rsidR="001E52DB" w:rsidRPr="00AB6DF7" w:rsidRDefault="00EB79BC" w:rsidP="00BA3AA1">
            <w:pPr>
              <w:pStyle w:val="aa"/>
              <w:numPr>
                <w:ilvl w:val="0"/>
                <w:numId w:val="46"/>
              </w:numPr>
              <w:tabs>
                <w:tab w:val="left" w:pos="230"/>
                <w:tab w:val="left" w:pos="420"/>
              </w:tabs>
              <w:spacing w:after="0" w:line="240" w:lineRule="auto"/>
              <w:ind w:left="128" w:right="131" w:firstLine="0"/>
              <w:rPr>
                <w:sz w:val="24"/>
                <w:szCs w:val="24"/>
              </w:rPr>
            </w:pPr>
            <w:r w:rsidRPr="00AB6DF7">
              <w:rPr>
                <w:sz w:val="24"/>
                <w:szCs w:val="24"/>
              </w:rPr>
              <w:t>минерально</w:t>
            </w:r>
            <w:r w:rsidR="001E52DB" w:rsidRPr="00AB6DF7">
              <w:rPr>
                <w:sz w:val="24"/>
                <w:szCs w:val="24"/>
              </w:rPr>
              <w:t>-сырьевая база: вовлечение в разработку не м</w:t>
            </w:r>
            <w:r w:rsidR="003F7F47" w:rsidRPr="00AB6DF7">
              <w:rPr>
                <w:sz w:val="24"/>
                <w:szCs w:val="24"/>
              </w:rPr>
              <w:t>енее 10 месторождений РМ и РЗМ.</w:t>
            </w:r>
          </w:p>
          <w:p w14:paraId="3DD0A6E6" w14:textId="3B1491F2" w:rsidR="001E52DB" w:rsidRPr="00AB6DF7" w:rsidRDefault="00EB79BC" w:rsidP="00BA3AA1">
            <w:pPr>
              <w:pStyle w:val="aa"/>
              <w:numPr>
                <w:ilvl w:val="0"/>
                <w:numId w:val="46"/>
              </w:numPr>
              <w:tabs>
                <w:tab w:val="left" w:pos="230"/>
                <w:tab w:val="left" w:pos="420"/>
              </w:tabs>
              <w:spacing w:after="0" w:line="240" w:lineRule="auto"/>
              <w:ind w:left="128" w:right="131" w:firstLine="0"/>
              <w:rPr>
                <w:sz w:val="24"/>
                <w:szCs w:val="24"/>
              </w:rPr>
            </w:pPr>
            <w:r w:rsidRPr="00AB6DF7">
              <w:rPr>
                <w:sz w:val="24"/>
                <w:szCs w:val="24"/>
              </w:rPr>
              <w:t xml:space="preserve">производство </w:t>
            </w:r>
            <w:r w:rsidR="001E52DB" w:rsidRPr="00AB6DF7">
              <w:rPr>
                <w:sz w:val="24"/>
                <w:szCs w:val="24"/>
              </w:rPr>
              <w:t xml:space="preserve">РМ и РЗМ: рост объемов производства РМ и РЗМ </w:t>
            </w:r>
            <w:r w:rsidR="008828E5" w:rsidRPr="00AB6DF7">
              <w:rPr>
                <w:sz w:val="24"/>
                <w:szCs w:val="24"/>
              </w:rPr>
              <w:t>на</w:t>
            </w:r>
            <w:r w:rsidR="001E52DB" w:rsidRPr="00AB6DF7">
              <w:rPr>
                <w:sz w:val="24"/>
                <w:szCs w:val="24"/>
              </w:rPr>
              <w:t xml:space="preserve"> 40%</w:t>
            </w:r>
            <w:r w:rsidR="008828E5" w:rsidRPr="00AB6DF7">
              <w:rPr>
                <w:sz w:val="24"/>
                <w:szCs w:val="24"/>
              </w:rPr>
              <w:t xml:space="preserve"> и более</w:t>
            </w:r>
            <w:r w:rsidR="001E52DB" w:rsidRPr="00AB6DF7">
              <w:rPr>
                <w:sz w:val="24"/>
                <w:szCs w:val="24"/>
              </w:rPr>
              <w:t>, техническое перевооружение не менее 1 производства, введение в эксплуатацию 5 новых предприятий отрасли, освоение не менее 5 новых видов продукции из РМ и РЗМ, трансферт не менее 5 тех</w:t>
            </w:r>
            <w:r w:rsidR="003F7F47" w:rsidRPr="00AB6DF7">
              <w:rPr>
                <w:sz w:val="24"/>
                <w:szCs w:val="24"/>
              </w:rPr>
              <w:t>нологий по извлечению РМ и РЗМ.</w:t>
            </w:r>
          </w:p>
          <w:p w14:paraId="6CAF3BFC" w14:textId="63396E7A" w:rsidR="000219D0" w:rsidRPr="00CA3EFC" w:rsidRDefault="00EB79BC" w:rsidP="00CA3EFC">
            <w:pPr>
              <w:pStyle w:val="aa"/>
              <w:numPr>
                <w:ilvl w:val="0"/>
                <w:numId w:val="46"/>
              </w:numPr>
              <w:tabs>
                <w:tab w:val="left" w:pos="230"/>
                <w:tab w:val="left" w:pos="420"/>
              </w:tabs>
              <w:spacing w:after="0" w:line="240" w:lineRule="auto"/>
              <w:ind w:left="128" w:right="131" w:firstLine="0"/>
              <w:rPr>
                <w:sz w:val="24"/>
                <w:szCs w:val="24"/>
              </w:rPr>
            </w:pPr>
            <w:r w:rsidRPr="00AB6DF7">
              <w:rPr>
                <w:sz w:val="24"/>
                <w:szCs w:val="24"/>
              </w:rPr>
              <w:t xml:space="preserve">отраслевое </w:t>
            </w:r>
            <w:r w:rsidR="001E52DB" w:rsidRPr="00AB6DF7">
              <w:rPr>
                <w:sz w:val="24"/>
                <w:szCs w:val="24"/>
              </w:rPr>
              <w:t xml:space="preserve">регулирование: </w:t>
            </w:r>
            <w:r w:rsidRPr="00AB6DF7">
              <w:rPr>
                <w:sz w:val="24"/>
                <w:szCs w:val="24"/>
              </w:rPr>
              <w:t>утверждение</w:t>
            </w:r>
            <w:r w:rsidR="001E52DB" w:rsidRPr="00AB6DF7">
              <w:rPr>
                <w:sz w:val="24"/>
                <w:szCs w:val="24"/>
              </w:rPr>
              <w:t xml:space="preserve"> не менее 3 национальных стандартов в сфере РМ и РЗМ, выве</w:t>
            </w:r>
            <w:r w:rsidRPr="00AB6DF7">
              <w:rPr>
                <w:sz w:val="24"/>
                <w:szCs w:val="24"/>
              </w:rPr>
              <w:t xml:space="preserve">дение </w:t>
            </w:r>
            <w:r w:rsidR="001E52DB" w:rsidRPr="00AB6DF7">
              <w:rPr>
                <w:sz w:val="24"/>
                <w:szCs w:val="24"/>
              </w:rPr>
              <w:t>РМ и РЗМ из перечня сведений, относимых к государственным секретам.</w:t>
            </w:r>
          </w:p>
        </w:tc>
      </w:tr>
      <w:tr w:rsidR="00744C11" w:rsidRPr="00AB6DF7" w14:paraId="677F1A9B" w14:textId="77777777" w:rsidTr="006706DE">
        <w:trPr>
          <w:trHeight w:val="30"/>
        </w:trPr>
        <w:tc>
          <w:tcPr>
            <w:tcW w:w="14332" w:type="dxa"/>
            <w:gridSpan w:val="7"/>
            <w:tcMar>
              <w:top w:w="15" w:type="dxa"/>
              <w:left w:w="15" w:type="dxa"/>
              <w:bottom w:w="15" w:type="dxa"/>
              <w:right w:w="15" w:type="dxa"/>
            </w:tcMar>
          </w:tcPr>
          <w:p w14:paraId="6EB9C31D" w14:textId="0ED0CB89" w:rsidR="00BA3AA1" w:rsidRPr="00AB6DF7" w:rsidRDefault="00BA3AA1" w:rsidP="00BA3AA1">
            <w:pPr>
              <w:spacing w:after="0" w:line="240" w:lineRule="auto"/>
              <w:jc w:val="center"/>
              <w:rPr>
                <w:rFonts w:ascii="Times New Roman" w:hAnsi="Times New Roman" w:cs="Times New Roman"/>
                <w:b/>
                <w:bCs/>
                <w:sz w:val="24"/>
                <w:szCs w:val="24"/>
              </w:rPr>
            </w:pPr>
            <w:r w:rsidRPr="00AB6DF7">
              <w:rPr>
                <w:rFonts w:ascii="Times New Roman" w:hAnsi="Times New Roman" w:cs="Times New Roman"/>
                <w:b/>
                <w:bCs/>
                <w:sz w:val="24"/>
                <w:szCs w:val="24"/>
              </w:rPr>
              <w:t>Минерально-сырьевая база</w:t>
            </w:r>
          </w:p>
        </w:tc>
      </w:tr>
      <w:tr w:rsidR="00744C11" w:rsidRPr="00AB6DF7" w14:paraId="04E51786" w14:textId="77777777" w:rsidTr="006706DE">
        <w:trPr>
          <w:trHeight w:val="30"/>
        </w:trPr>
        <w:tc>
          <w:tcPr>
            <w:tcW w:w="421" w:type="dxa"/>
            <w:tcMar>
              <w:top w:w="15" w:type="dxa"/>
              <w:left w:w="15" w:type="dxa"/>
              <w:bottom w:w="15" w:type="dxa"/>
              <w:right w:w="15" w:type="dxa"/>
            </w:tcMar>
          </w:tcPr>
          <w:p w14:paraId="6D49D225" w14:textId="45F0358D" w:rsidR="00AE5B4A" w:rsidRPr="00CA3EFC" w:rsidRDefault="00345163" w:rsidP="00AE5B4A">
            <w:pPr>
              <w:spacing w:after="0" w:line="240" w:lineRule="auto"/>
              <w:jc w:val="center"/>
              <w:rPr>
                <w:rFonts w:ascii="Times New Roman" w:hAnsi="Times New Roman" w:cs="Times New Roman"/>
                <w:sz w:val="24"/>
                <w:szCs w:val="24"/>
              </w:rPr>
            </w:pPr>
            <w:r w:rsidRPr="00CA3EFC">
              <w:rPr>
                <w:rFonts w:ascii="Times New Roman" w:hAnsi="Times New Roman" w:cs="Times New Roman"/>
                <w:sz w:val="24"/>
                <w:szCs w:val="24"/>
              </w:rPr>
              <w:t>1</w:t>
            </w:r>
          </w:p>
        </w:tc>
        <w:tc>
          <w:tcPr>
            <w:tcW w:w="5103" w:type="dxa"/>
            <w:tcMar>
              <w:top w:w="15" w:type="dxa"/>
              <w:left w:w="15" w:type="dxa"/>
              <w:bottom w:w="15" w:type="dxa"/>
              <w:right w:w="15" w:type="dxa"/>
            </w:tcMar>
          </w:tcPr>
          <w:p w14:paraId="440FC5C2" w14:textId="7751E2CC" w:rsidR="00097C21" w:rsidRPr="00CA3EFC" w:rsidRDefault="00AE5B4A" w:rsidP="00BA3AA1">
            <w:pPr>
              <w:spacing w:after="0" w:line="240" w:lineRule="auto"/>
              <w:rPr>
                <w:rFonts w:ascii="Times New Roman" w:hAnsi="Times New Roman" w:cs="Times New Roman"/>
                <w:sz w:val="24"/>
                <w:szCs w:val="24"/>
              </w:rPr>
            </w:pPr>
            <w:r w:rsidRPr="00CA3EFC">
              <w:rPr>
                <w:rFonts w:ascii="Times New Roman" w:hAnsi="Times New Roman" w:cs="Times New Roman"/>
                <w:sz w:val="24"/>
                <w:szCs w:val="24"/>
              </w:rPr>
              <w:t>Определ</w:t>
            </w:r>
            <w:r w:rsidR="00C41D13" w:rsidRPr="00CA3EFC">
              <w:rPr>
                <w:rFonts w:ascii="Times New Roman" w:hAnsi="Times New Roman" w:cs="Times New Roman"/>
                <w:sz w:val="24"/>
                <w:szCs w:val="24"/>
              </w:rPr>
              <w:t>ение</w:t>
            </w:r>
            <w:r w:rsidR="00345163" w:rsidRPr="00CA3EFC">
              <w:rPr>
                <w:rFonts w:ascii="Times New Roman" w:hAnsi="Times New Roman" w:cs="Times New Roman"/>
                <w:sz w:val="24"/>
                <w:szCs w:val="24"/>
              </w:rPr>
              <w:t xml:space="preserve"> </w:t>
            </w:r>
            <w:r w:rsidRPr="00CA3EFC">
              <w:rPr>
                <w:rFonts w:ascii="Times New Roman" w:hAnsi="Times New Roman" w:cs="Times New Roman"/>
                <w:sz w:val="24"/>
                <w:szCs w:val="24"/>
              </w:rPr>
              <w:t>комплекс</w:t>
            </w:r>
            <w:r w:rsidR="00C41D13" w:rsidRPr="00CA3EFC">
              <w:rPr>
                <w:rFonts w:ascii="Times New Roman" w:hAnsi="Times New Roman" w:cs="Times New Roman"/>
                <w:sz w:val="24"/>
                <w:szCs w:val="24"/>
              </w:rPr>
              <w:t>а</w:t>
            </w:r>
            <w:r w:rsidRPr="00CA3EFC">
              <w:rPr>
                <w:rFonts w:ascii="Times New Roman" w:hAnsi="Times New Roman" w:cs="Times New Roman"/>
                <w:sz w:val="24"/>
                <w:szCs w:val="24"/>
              </w:rPr>
              <w:t xml:space="preserve"> мер по привлечению казахстанских и иностранных инвестиций </w:t>
            </w:r>
            <w:r w:rsidR="00C41D13" w:rsidRPr="00CA3EFC">
              <w:rPr>
                <w:rFonts w:ascii="Times New Roman" w:hAnsi="Times New Roman" w:cs="Times New Roman"/>
                <w:sz w:val="24"/>
                <w:szCs w:val="24"/>
              </w:rPr>
              <w:t xml:space="preserve">на разработку </w:t>
            </w:r>
            <w:r w:rsidRPr="00CA3EFC">
              <w:rPr>
                <w:rFonts w:ascii="Times New Roman" w:hAnsi="Times New Roman" w:cs="Times New Roman"/>
                <w:sz w:val="24"/>
                <w:szCs w:val="24"/>
              </w:rPr>
              <w:t xml:space="preserve">и обогащение наиболее перспективных видов РМ и РЗМ на месторождениях и объектах ТМО, состоящих в </w:t>
            </w:r>
            <w:r w:rsidR="003F7F47" w:rsidRPr="00CA3EFC">
              <w:rPr>
                <w:rFonts w:ascii="Times New Roman" w:hAnsi="Times New Roman" w:cs="Times New Roman"/>
                <w:sz w:val="24"/>
                <w:szCs w:val="24"/>
              </w:rPr>
              <w:t>государственном балансе запасов</w:t>
            </w:r>
            <w:r w:rsidR="000219D0" w:rsidRPr="00CA3EFC">
              <w:rPr>
                <w:rFonts w:ascii="Times New Roman" w:hAnsi="Times New Roman" w:cs="Times New Roman"/>
                <w:sz w:val="24"/>
                <w:szCs w:val="24"/>
              </w:rPr>
              <w:t>.</w:t>
            </w:r>
          </w:p>
        </w:tc>
        <w:tc>
          <w:tcPr>
            <w:tcW w:w="2126" w:type="dxa"/>
            <w:tcMar>
              <w:top w:w="15" w:type="dxa"/>
              <w:left w:w="15" w:type="dxa"/>
              <w:bottom w:w="15" w:type="dxa"/>
              <w:right w:w="15" w:type="dxa"/>
            </w:tcMar>
          </w:tcPr>
          <w:p w14:paraId="2C22881B" w14:textId="166C68BD" w:rsidR="00AE5B4A" w:rsidRPr="00CA3EFC" w:rsidRDefault="00AE5B4A" w:rsidP="00AE5B4A">
            <w:pPr>
              <w:spacing w:after="0" w:line="240" w:lineRule="auto"/>
              <w:jc w:val="center"/>
              <w:rPr>
                <w:rFonts w:ascii="Times New Roman" w:hAnsi="Times New Roman" w:cs="Times New Roman"/>
                <w:sz w:val="24"/>
                <w:szCs w:val="24"/>
              </w:rPr>
            </w:pPr>
            <w:r w:rsidRPr="00CA3EFC">
              <w:rPr>
                <w:rFonts w:ascii="Times New Roman" w:hAnsi="Times New Roman" w:cs="Times New Roman"/>
                <w:sz w:val="24"/>
                <w:szCs w:val="24"/>
              </w:rPr>
              <w:t>Предложение в Правительство</w:t>
            </w:r>
          </w:p>
        </w:tc>
        <w:tc>
          <w:tcPr>
            <w:tcW w:w="1134" w:type="dxa"/>
            <w:tcMar>
              <w:top w:w="15" w:type="dxa"/>
              <w:left w:w="15" w:type="dxa"/>
              <w:bottom w:w="15" w:type="dxa"/>
              <w:right w:w="15" w:type="dxa"/>
            </w:tcMar>
          </w:tcPr>
          <w:p w14:paraId="43CC4B7A" w14:textId="6C013DA7" w:rsidR="00AE5B4A" w:rsidRPr="00CA3EFC" w:rsidRDefault="00E54B87" w:rsidP="00AE5B4A">
            <w:pPr>
              <w:spacing w:after="0" w:line="240" w:lineRule="auto"/>
              <w:jc w:val="center"/>
              <w:rPr>
                <w:rFonts w:ascii="Times New Roman" w:hAnsi="Times New Roman" w:cs="Times New Roman"/>
                <w:sz w:val="24"/>
                <w:szCs w:val="24"/>
              </w:rPr>
            </w:pPr>
            <w:r w:rsidRPr="00CA3EFC">
              <w:rPr>
                <w:rFonts w:ascii="Times New Roman" w:hAnsi="Times New Roman" w:cs="Times New Roman"/>
                <w:sz w:val="24"/>
                <w:szCs w:val="24"/>
              </w:rPr>
              <w:t>июнь</w:t>
            </w:r>
            <w:r w:rsidR="00AE5B4A" w:rsidRPr="00CA3EFC">
              <w:rPr>
                <w:rFonts w:ascii="Times New Roman" w:hAnsi="Times New Roman" w:cs="Times New Roman"/>
                <w:sz w:val="24"/>
                <w:szCs w:val="24"/>
              </w:rPr>
              <w:t xml:space="preserve"> 202</w:t>
            </w:r>
            <w:r w:rsidRPr="00CA3EFC">
              <w:rPr>
                <w:rFonts w:ascii="Times New Roman" w:hAnsi="Times New Roman" w:cs="Times New Roman"/>
                <w:sz w:val="24"/>
                <w:szCs w:val="24"/>
              </w:rPr>
              <w:t>5</w:t>
            </w:r>
            <w:r w:rsidR="00AE5B4A" w:rsidRPr="00CA3EFC">
              <w:rPr>
                <w:rFonts w:ascii="Times New Roman" w:hAnsi="Times New Roman" w:cs="Times New Roman"/>
                <w:sz w:val="24"/>
                <w:szCs w:val="24"/>
              </w:rPr>
              <w:t xml:space="preserve"> года</w:t>
            </w:r>
          </w:p>
        </w:tc>
        <w:tc>
          <w:tcPr>
            <w:tcW w:w="1701" w:type="dxa"/>
            <w:tcMar>
              <w:top w:w="15" w:type="dxa"/>
              <w:left w:w="15" w:type="dxa"/>
              <w:bottom w:w="15" w:type="dxa"/>
              <w:right w:w="15" w:type="dxa"/>
            </w:tcMar>
          </w:tcPr>
          <w:p w14:paraId="62D48044" w14:textId="1F87D2D3" w:rsidR="00AE5B4A" w:rsidRPr="00CA3EFC" w:rsidRDefault="00AE5B4A" w:rsidP="00AE5B4A">
            <w:pPr>
              <w:spacing w:after="0" w:line="240" w:lineRule="auto"/>
              <w:jc w:val="center"/>
              <w:rPr>
                <w:rFonts w:ascii="Times New Roman" w:hAnsi="Times New Roman" w:cs="Times New Roman"/>
                <w:sz w:val="24"/>
                <w:szCs w:val="24"/>
              </w:rPr>
            </w:pPr>
            <w:r w:rsidRPr="00CA3EFC">
              <w:rPr>
                <w:rFonts w:ascii="Times New Roman" w:hAnsi="Times New Roman" w:cs="Times New Roman"/>
                <w:sz w:val="24"/>
                <w:szCs w:val="24"/>
              </w:rPr>
              <w:t xml:space="preserve">МПС, </w:t>
            </w:r>
            <w:r w:rsidR="00851E1A" w:rsidRPr="00CA3EFC">
              <w:rPr>
                <w:rFonts w:ascii="Times New Roman" w:hAnsi="Times New Roman" w:cs="Times New Roman"/>
                <w:sz w:val="24"/>
                <w:szCs w:val="24"/>
              </w:rPr>
              <w:t>МИД,</w:t>
            </w:r>
          </w:p>
          <w:p w14:paraId="0B22638E" w14:textId="720C5E64" w:rsidR="00AE5B4A" w:rsidRPr="00CA3EFC" w:rsidRDefault="00851E1A" w:rsidP="00AE5B4A">
            <w:pPr>
              <w:spacing w:after="0" w:line="240" w:lineRule="auto"/>
              <w:jc w:val="center"/>
              <w:rPr>
                <w:rFonts w:ascii="Times New Roman" w:hAnsi="Times New Roman" w:cs="Times New Roman"/>
                <w:sz w:val="24"/>
                <w:szCs w:val="24"/>
              </w:rPr>
            </w:pPr>
            <w:r w:rsidRPr="00CA3EFC">
              <w:rPr>
                <w:rFonts w:ascii="Times New Roman" w:hAnsi="Times New Roman" w:cs="Times New Roman"/>
                <w:sz w:val="24"/>
                <w:szCs w:val="24"/>
              </w:rPr>
              <w:t>МНЭ, МФ</w:t>
            </w:r>
          </w:p>
          <w:p w14:paraId="0F784EBB" w14:textId="674A533D" w:rsidR="00AE5B4A" w:rsidRPr="00CA3EFC" w:rsidRDefault="00AE5B4A" w:rsidP="00AE5B4A">
            <w:pPr>
              <w:spacing w:after="0" w:line="240" w:lineRule="auto"/>
              <w:jc w:val="center"/>
              <w:rPr>
                <w:rFonts w:ascii="Times New Roman" w:hAnsi="Times New Roman" w:cs="Times New Roman"/>
                <w:sz w:val="24"/>
                <w:szCs w:val="24"/>
              </w:rPr>
            </w:pPr>
          </w:p>
        </w:tc>
        <w:tc>
          <w:tcPr>
            <w:tcW w:w="1984" w:type="dxa"/>
            <w:tcMar>
              <w:top w:w="15" w:type="dxa"/>
              <w:left w:w="15" w:type="dxa"/>
              <w:bottom w:w="15" w:type="dxa"/>
              <w:right w:w="15" w:type="dxa"/>
            </w:tcMar>
          </w:tcPr>
          <w:p w14:paraId="15711362" w14:textId="4374AC1C" w:rsidR="00AE5B4A" w:rsidRPr="00CA3EFC" w:rsidRDefault="00AE5B4A" w:rsidP="00AE5B4A">
            <w:pPr>
              <w:spacing w:after="0" w:line="240" w:lineRule="auto"/>
              <w:jc w:val="center"/>
              <w:rPr>
                <w:rFonts w:ascii="Times New Roman" w:hAnsi="Times New Roman" w:cs="Times New Roman"/>
                <w:sz w:val="24"/>
                <w:szCs w:val="24"/>
              </w:rPr>
            </w:pPr>
            <w:r w:rsidRPr="00CA3EFC">
              <w:rPr>
                <w:rFonts w:ascii="Times New Roman" w:hAnsi="Times New Roman" w:cs="Times New Roman"/>
                <w:sz w:val="24"/>
                <w:szCs w:val="24"/>
              </w:rPr>
              <w:t xml:space="preserve">Не требуется </w:t>
            </w:r>
          </w:p>
        </w:tc>
        <w:tc>
          <w:tcPr>
            <w:tcW w:w="1863" w:type="dxa"/>
            <w:tcMar>
              <w:top w:w="15" w:type="dxa"/>
              <w:left w:w="15" w:type="dxa"/>
              <w:bottom w:w="15" w:type="dxa"/>
              <w:right w:w="15" w:type="dxa"/>
            </w:tcMar>
          </w:tcPr>
          <w:p w14:paraId="2E0159F7" w14:textId="4F9C33E9" w:rsidR="00AE5B4A" w:rsidRPr="00AB6DF7" w:rsidRDefault="00AE5B4A" w:rsidP="00AE5B4A">
            <w:pPr>
              <w:spacing w:after="0" w:line="240" w:lineRule="auto"/>
              <w:jc w:val="center"/>
              <w:rPr>
                <w:rFonts w:ascii="Times New Roman" w:hAnsi="Times New Roman" w:cs="Times New Roman"/>
                <w:sz w:val="24"/>
                <w:szCs w:val="24"/>
              </w:rPr>
            </w:pPr>
            <w:r w:rsidRPr="00CA3EFC">
              <w:rPr>
                <w:rFonts w:ascii="Times New Roman" w:hAnsi="Times New Roman" w:cs="Times New Roman"/>
                <w:sz w:val="24"/>
                <w:szCs w:val="24"/>
              </w:rPr>
              <w:t>-</w:t>
            </w:r>
          </w:p>
        </w:tc>
      </w:tr>
      <w:tr w:rsidR="00345163" w:rsidRPr="00AB6DF7" w14:paraId="0F832BFC" w14:textId="77777777" w:rsidTr="006706DE">
        <w:trPr>
          <w:trHeight w:val="30"/>
        </w:trPr>
        <w:tc>
          <w:tcPr>
            <w:tcW w:w="421" w:type="dxa"/>
            <w:tcMar>
              <w:top w:w="15" w:type="dxa"/>
              <w:left w:w="15" w:type="dxa"/>
              <w:bottom w:w="15" w:type="dxa"/>
              <w:right w:w="15" w:type="dxa"/>
            </w:tcMar>
          </w:tcPr>
          <w:p w14:paraId="11C80F15" w14:textId="022D54E7" w:rsidR="00345163" w:rsidRPr="00AB6DF7" w:rsidRDefault="00345163" w:rsidP="00345163">
            <w:pPr>
              <w:spacing w:after="0" w:line="240" w:lineRule="auto"/>
              <w:jc w:val="center"/>
              <w:rPr>
                <w:rFonts w:ascii="Times New Roman" w:hAnsi="Times New Roman" w:cs="Times New Roman"/>
                <w:sz w:val="24"/>
                <w:szCs w:val="24"/>
              </w:rPr>
            </w:pPr>
            <w:r w:rsidRPr="00CA3EFC">
              <w:rPr>
                <w:rFonts w:ascii="Times New Roman" w:hAnsi="Times New Roman" w:cs="Times New Roman"/>
                <w:sz w:val="24"/>
                <w:szCs w:val="24"/>
              </w:rPr>
              <w:t>2</w:t>
            </w:r>
          </w:p>
        </w:tc>
        <w:tc>
          <w:tcPr>
            <w:tcW w:w="5103" w:type="dxa"/>
            <w:tcMar>
              <w:top w:w="15" w:type="dxa"/>
              <w:left w:w="15" w:type="dxa"/>
              <w:bottom w:w="15" w:type="dxa"/>
              <w:right w:w="15" w:type="dxa"/>
            </w:tcMar>
          </w:tcPr>
          <w:p w14:paraId="42F74E94" w14:textId="2D502B91" w:rsidR="00345163" w:rsidRPr="00AB6DF7" w:rsidRDefault="00345163" w:rsidP="00345163">
            <w:pPr>
              <w:spacing w:after="0" w:line="240" w:lineRule="auto"/>
              <w:rPr>
                <w:rFonts w:ascii="Times New Roman" w:hAnsi="Times New Roman" w:cs="Times New Roman"/>
                <w:sz w:val="24"/>
                <w:szCs w:val="24"/>
              </w:rPr>
            </w:pPr>
            <w:r w:rsidRPr="00AB6DF7">
              <w:rPr>
                <w:rFonts w:ascii="Times New Roman" w:hAnsi="Times New Roman" w:cs="Times New Roman"/>
                <w:sz w:val="24"/>
                <w:szCs w:val="24"/>
              </w:rPr>
              <w:t xml:space="preserve">Внести изменения в нормативные правовые акты Республики Казахстан об обязательном проведении </w:t>
            </w:r>
            <w:proofErr w:type="spellStart"/>
            <w:r w:rsidRPr="00AB6DF7">
              <w:rPr>
                <w:rFonts w:ascii="Times New Roman" w:hAnsi="Times New Roman" w:cs="Times New Roman"/>
                <w:sz w:val="24"/>
                <w:szCs w:val="24"/>
              </w:rPr>
              <w:t>недропользователями</w:t>
            </w:r>
            <w:proofErr w:type="spellEnd"/>
            <w:r w:rsidRPr="00AB6DF7">
              <w:rPr>
                <w:rFonts w:ascii="Times New Roman" w:hAnsi="Times New Roman" w:cs="Times New Roman"/>
                <w:sz w:val="24"/>
                <w:szCs w:val="24"/>
              </w:rPr>
              <w:t xml:space="preserve"> оценки содержания РМ и РЗМ на месторождениях и объектах ТМО.</w:t>
            </w:r>
          </w:p>
        </w:tc>
        <w:tc>
          <w:tcPr>
            <w:tcW w:w="2126" w:type="dxa"/>
            <w:tcMar>
              <w:top w:w="15" w:type="dxa"/>
              <w:left w:w="15" w:type="dxa"/>
              <w:bottom w:w="15" w:type="dxa"/>
              <w:right w:w="15" w:type="dxa"/>
            </w:tcMar>
          </w:tcPr>
          <w:p w14:paraId="248E5537" w14:textId="7B3DA93E"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Внесение изменений в Кодекс РК «О недрах и недропользовании»</w:t>
            </w:r>
          </w:p>
        </w:tc>
        <w:tc>
          <w:tcPr>
            <w:tcW w:w="1134" w:type="dxa"/>
            <w:tcMar>
              <w:top w:w="15" w:type="dxa"/>
              <w:left w:w="15" w:type="dxa"/>
              <w:bottom w:w="15" w:type="dxa"/>
              <w:right w:w="15" w:type="dxa"/>
            </w:tcMar>
          </w:tcPr>
          <w:p w14:paraId="0367E378" w14:textId="0A3DD10E"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декабрь 2024 года</w:t>
            </w:r>
          </w:p>
        </w:tc>
        <w:tc>
          <w:tcPr>
            <w:tcW w:w="1701" w:type="dxa"/>
            <w:tcMar>
              <w:top w:w="15" w:type="dxa"/>
              <w:left w:w="15" w:type="dxa"/>
              <w:bottom w:w="15" w:type="dxa"/>
              <w:right w:w="15" w:type="dxa"/>
            </w:tcMar>
          </w:tcPr>
          <w:p w14:paraId="438E26D2" w14:textId="584D1A9C"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МПС, АО «НГС» (по согласованию)</w:t>
            </w:r>
          </w:p>
        </w:tc>
        <w:tc>
          <w:tcPr>
            <w:tcW w:w="1984" w:type="dxa"/>
            <w:tcMar>
              <w:top w:w="15" w:type="dxa"/>
              <w:left w:w="15" w:type="dxa"/>
              <w:bottom w:w="15" w:type="dxa"/>
              <w:right w:w="15" w:type="dxa"/>
            </w:tcMar>
          </w:tcPr>
          <w:p w14:paraId="3F7410EB" w14:textId="6489B92D"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 xml:space="preserve">Не требуется </w:t>
            </w:r>
          </w:p>
        </w:tc>
        <w:tc>
          <w:tcPr>
            <w:tcW w:w="1863" w:type="dxa"/>
            <w:tcMar>
              <w:top w:w="15" w:type="dxa"/>
              <w:left w:w="15" w:type="dxa"/>
              <w:bottom w:w="15" w:type="dxa"/>
              <w:right w:w="15" w:type="dxa"/>
            </w:tcMar>
          </w:tcPr>
          <w:p w14:paraId="62B9DDE9" w14:textId="7571C7F9"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w:t>
            </w:r>
          </w:p>
        </w:tc>
      </w:tr>
      <w:tr w:rsidR="00345163" w:rsidRPr="00AB6DF7" w14:paraId="5DD0E05C" w14:textId="77777777" w:rsidTr="006706DE">
        <w:trPr>
          <w:trHeight w:val="30"/>
        </w:trPr>
        <w:tc>
          <w:tcPr>
            <w:tcW w:w="421" w:type="dxa"/>
            <w:tcMar>
              <w:top w:w="15" w:type="dxa"/>
              <w:left w:w="15" w:type="dxa"/>
              <w:bottom w:w="15" w:type="dxa"/>
              <w:right w:w="15" w:type="dxa"/>
            </w:tcMar>
          </w:tcPr>
          <w:p w14:paraId="00514679" w14:textId="597A5A8A"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3</w:t>
            </w:r>
          </w:p>
        </w:tc>
        <w:tc>
          <w:tcPr>
            <w:tcW w:w="5103" w:type="dxa"/>
            <w:tcMar>
              <w:top w:w="15" w:type="dxa"/>
              <w:left w:w="15" w:type="dxa"/>
              <w:bottom w:w="15" w:type="dxa"/>
              <w:right w:w="15" w:type="dxa"/>
            </w:tcMar>
          </w:tcPr>
          <w:p w14:paraId="490948FA" w14:textId="1B769BFB" w:rsidR="00345163" w:rsidRPr="00AB6DF7" w:rsidRDefault="00345163" w:rsidP="00345163">
            <w:pPr>
              <w:spacing w:after="0" w:line="240" w:lineRule="auto"/>
              <w:rPr>
                <w:rFonts w:ascii="Times New Roman" w:hAnsi="Times New Roman" w:cs="Times New Roman"/>
                <w:sz w:val="24"/>
                <w:szCs w:val="24"/>
              </w:rPr>
            </w:pPr>
            <w:r w:rsidRPr="00AB6DF7">
              <w:rPr>
                <w:rFonts w:ascii="Times New Roman" w:hAnsi="Times New Roman" w:cs="Times New Roman"/>
                <w:sz w:val="24"/>
                <w:szCs w:val="24"/>
              </w:rPr>
              <w:t>Определение расположения ТМО с целью выявления неучтенных объектов и изучения их потенциала.</w:t>
            </w:r>
          </w:p>
        </w:tc>
        <w:tc>
          <w:tcPr>
            <w:tcW w:w="2126" w:type="dxa"/>
            <w:tcMar>
              <w:top w:w="15" w:type="dxa"/>
              <w:left w:w="15" w:type="dxa"/>
              <w:bottom w:w="15" w:type="dxa"/>
              <w:right w:w="15" w:type="dxa"/>
            </w:tcMar>
          </w:tcPr>
          <w:p w14:paraId="0441816E" w14:textId="2E940BBD"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Паспорта ТМО</w:t>
            </w:r>
          </w:p>
        </w:tc>
        <w:tc>
          <w:tcPr>
            <w:tcW w:w="1134" w:type="dxa"/>
            <w:tcMar>
              <w:top w:w="15" w:type="dxa"/>
              <w:left w:w="15" w:type="dxa"/>
              <w:bottom w:w="15" w:type="dxa"/>
              <w:right w:w="15" w:type="dxa"/>
            </w:tcMar>
          </w:tcPr>
          <w:p w14:paraId="600F1C52" w14:textId="20E740A2"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ноябрь 2024 года</w:t>
            </w:r>
          </w:p>
        </w:tc>
        <w:tc>
          <w:tcPr>
            <w:tcW w:w="1701" w:type="dxa"/>
            <w:tcMar>
              <w:top w:w="15" w:type="dxa"/>
              <w:left w:w="15" w:type="dxa"/>
              <w:bottom w:w="15" w:type="dxa"/>
              <w:right w:w="15" w:type="dxa"/>
            </w:tcMar>
          </w:tcPr>
          <w:p w14:paraId="3EBE5AF1" w14:textId="77A42D11" w:rsidR="00345163" w:rsidRPr="00AB6DF7" w:rsidRDefault="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МПС, АО «НГС» (по согласованию)</w:t>
            </w:r>
          </w:p>
        </w:tc>
        <w:tc>
          <w:tcPr>
            <w:tcW w:w="1984" w:type="dxa"/>
            <w:shd w:val="clear" w:color="auto" w:fill="auto"/>
            <w:tcMar>
              <w:top w:w="15" w:type="dxa"/>
              <w:left w:w="15" w:type="dxa"/>
              <w:bottom w:w="15" w:type="dxa"/>
              <w:right w:w="15" w:type="dxa"/>
            </w:tcMar>
          </w:tcPr>
          <w:p w14:paraId="27B3B1A2" w14:textId="55CCAA8A" w:rsidR="00345163" w:rsidRPr="00CA3EFC" w:rsidRDefault="00345163" w:rsidP="00345163">
            <w:pPr>
              <w:spacing w:after="0" w:line="240" w:lineRule="auto"/>
              <w:jc w:val="center"/>
              <w:rPr>
                <w:rFonts w:ascii="Times New Roman" w:hAnsi="Times New Roman" w:cs="Times New Roman"/>
                <w:sz w:val="24"/>
                <w:szCs w:val="24"/>
              </w:rPr>
            </w:pPr>
            <w:r w:rsidRPr="00CA3EFC">
              <w:rPr>
                <w:rFonts w:ascii="Times New Roman" w:hAnsi="Times New Roman" w:cs="Times New Roman"/>
                <w:sz w:val="24"/>
                <w:szCs w:val="24"/>
              </w:rPr>
              <w:t xml:space="preserve">800 </w:t>
            </w:r>
            <w:r w:rsidRPr="00AB6DF7">
              <w:rPr>
                <w:rFonts w:ascii="Times New Roman" w:hAnsi="Times New Roman" w:cs="Times New Roman"/>
                <w:sz w:val="24"/>
                <w:szCs w:val="24"/>
              </w:rPr>
              <w:t>млн тенге</w:t>
            </w:r>
          </w:p>
        </w:tc>
        <w:tc>
          <w:tcPr>
            <w:tcW w:w="1863" w:type="dxa"/>
            <w:tcMar>
              <w:top w:w="15" w:type="dxa"/>
              <w:left w:w="15" w:type="dxa"/>
              <w:bottom w:w="15" w:type="dxa"/>
              <w:right w:w="15" w:type="dxa"/>
            </w:tcMar>
          </w:tcPr>
          <w:p w14:paraId="33B264C6" w14:textId="49272AA4"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РБ</w:t>
            </w:r>
          </w:p>
        </w:tc>
      </w:tr>
      <w:tr w:rsidR="00744C11" w:rsidRPr="00AB6DF7" w14:paraId="63853069" w14:textId="77777777" w:rsidTr="006706DE">
        <w:trPr>
          <w:trHeight w:val="30"/>
        </w:trPr>
        <w:tc>
          <w:tcPr>
            <w:tcW w:w="421" w:type="dxa"/>
            <w:tcMar>
              <w:top w:w="15" w:type="dxa"/>
              <w:left w:w="15" w:type="dxa"/>
              <w:bottom w:w="15" w:type="dxa"/>
              <w:right w:w="15" w:type="dxa"/>
            </w:tcMar>
          </w:tcPr>
          <w:p w14:paraId="30E845CB" w14:textId="4DCB7ED4" w:rsidR="00AF6A1F" w:rsidRPr="00AB6DF7" w:rsidRDefault="00345163" w:rsidP="00AF6A1F">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4</w:t>
            </w:r>
          </w:p>
        </w:tc>
        <w:tc>
          <w:tcPr>
            <w:tcW w:w="5103" w:type="dxa"/>
            <w:tcMar>
              <w:top w:w="15" w:type="dxa"/>
              <w:left w:w="15" w:type="dxa"/>
              <w:bottom w:w="15" w:type="dxa"/>
              <w:right w:w="15" w:type="dxa"/>
            </w:tcMar>
          </w:tcPr>
          <w:p w14:paraId="59CA4101" w14:textId="69E8FA14" w:rsidR="00AF6A1F" w:rsidRPr="00AB6DF7" w:rsidRDefault="00AF6A1F" w:rsidP="00C41D13">
            <w:pPr>
              <w:spacing w:after="0" w:line="240" w:lineRule="auto"/>
              <w:rPr>
                <w:rFonts w:ascii="Times New Roman" w:hAnsi="Times New Roman" w:cs="Times New Roman"/>
                <w:sz w:val="24"/>
                <w:szCs w:val="24"/>
              </w:rPr>
            </w:pPr>
            <w:r w:rsidRPr="00AB6DF7">
              <w:rPr>
                <w:rFonts w:ascii="Times New Roman" w:hAnsi="Times New Roman" w:cs="Times New Roman"/>
                <w:sz w:val="24"/>
                <w:szCs w:val="24"/>
              </w:rPr>
              <w:t xml:space="preserve">Передача в </w:t>
            </w:r>
            <w:r w:rsidR="00C41D13" w:rsidRPr="00AB6DF7">
              <w:rPr>
                <w:rFonts w:ascii="Times New Roman" w:hAnsi="Times New Roman" w:cs="Times New Roman"/>
                <w:sz w:val="24"/>
                <w:szCs w:val="24"/>
              </w:rPr>
              <w:t xml:space="preserve">недропользование </w:t>
            </w:r>
            <w:r w:rsidRPr="00AB6DF7">
              <w:rPr>
                <w:rFonts w:ascii="Times New Roman" w:hAnsi="Times New Roman" w:cs="Times New Roman"/>
                <w:sz w:val="24"/>
                <w:szCs w:val="24"/>
              </w:rPr>
              <w:t>месторождений и объектов ТМО</w:t>
            </w:r>
            <w:r w:rsidR="00403622" w:rsidRPr="00AB6DF7">
              <w:rPr>
                <w:rFonts w:ascii="Times New Roman" w:hAnsi="Times New Roman" w:cs="Times New Roman"/>
                <w:sz w:val="24"/>
                <w:szCs w:val="24"/>
              </w:rPr>
              <w:t>,</w:t>
            </w:r>
            <w:r w:rsidRPr="00AB6DF7">
              <w:rPr>
                <w:rFonts w:ascii="Times New Roman" w:hAnsi="Times New Roman" w:cs="Times New Roman"/>
                <w:sz w:val="24"/>
                <w:szCs w:val="24"/>
              </w:rPr>
              <w:t xml:space="preserve"> содержащих РМ и РЗМ</w:t>
            </w:r>
            <w:r w:rsidR="000219D0" w:rsidRPr="00AB6DF7">
              <w:rPr>
                <w:rFonts w:ascii="Times New Roman" w:hAnsi="Times New Roman" w:cs="Times New Roman"/>
                <w:sz w:val="24"/>
                <w:szCs w:val="24"/>
              </w:rPr>
              <w:t>.</w:t>
            </w:r>
          </w:p>
        </w:tc>
        <w:tc>
          <w:tcPr>
            <w:tcW w:w="2126" w:type="dxa"/>
            <w:tcMar>
              <w:top w:w="15" w:type="dxa"/>
              <w:left w:w="15" w:type="dxa"/>
              <w:bottom w:w="15" w:type="dxa"/>
              <w:right w:w="15" w:type="dxa"/>
            </w:tcMar>
          </w:tcPr>
          <w:p w14:paraId="3F2CAF69" w14:textId="7061EBBF" w:rsidR="00AF6A1F" w:rsidRPr="00AB6DF7" w:rsidRDefault="00AF6A1F">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 xml:space="preserve">Ежегодная информация в </w:t>
            </w:r>
            <w:r w:rsidRPr="00AB6DF7">
              <w:rPr>
                <w:rFonts w:ascii="Times New Roman" w:hAnsi="Times New Roman" w:cs="Times New Roman"/>
                <w:sz w:val="24"/>
                <w:szCs w:val="24"/>
              </w:rPr>
              <w:lastRenderedPageBreak/>
              <w:t>Правительство</w:t>
            </w:r>
          </w:p>
        </w:tc>
        <w:tc>
          <w:tcPr>
            <w:tcW w:w="1134" w:type="dxa"/>
            <w:tcMar>
              <w:top w:w="15" w:type="dxa"/>
              <w:left w:w="15" w:type="dxa"/>
              <w:bottom w:w="15" w:type="dxa"/>
              <w:right w:w="15" w:type="dxa"/>
            </w:tcMar>
          </w:tcPr>
          <w:p w14:paraId="30522623" w14:textId="1AD12F9D" w:rsidR="00AF6A1F" w:rsidRPr="00AB6DF7" w:rsidRDefault="00AF6A1F" w:rsidP="00AF6A1F">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lastRenderedPageBreak/>
              <w:t>2024–2028 годы</w:t>
            </w:r>
          </w:p>
        </w:tc>
        <w:tc>
          <w:tcPr>
            <w:tcW w:w="1701" w:type="dxa"/>
            <w:tcMar>
              <w:top w:w="15" w:type="dxa"/>
              <w:left w:w="15" w:type="dxa"/>
              <w:bottom w:w="15" w:type="dxa"/>
              <w:right w:w="15" w:type="dxa"/>
            </w:tcMar>
          </w:tcPr>
          <w:p w14:paraId="5A8DE222" w14:textId="6D93959F" w:rsidR="00AF6A1F" w:rsidRPr="00AB6DF7" w:rsidRDefault="00AF6A1F" w:rsidP="00AF6A1F">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 xml:space="preserve">МПС, </w:t>
            </w:r>
            <w:r w:rsidR="00097C21" w:rsidRPr="00CA3EFC">
              <w:rPr>
                <w:rFonts w:ascii="Times New Roman" w:hAnsi="Times New Roman" w:cs="Times New Roman"/>
                <w:sz w:val="24"/>
                <w:szCs w:val="24"/>
              </w:rPr>
              <w:t xml:space="preserve">МЭПР, </w:t>
            </w:r>
            <w:r w:rsidR="003F7F47" w:rsidRPr="00AB6DF7">
              <w:rPr>
                <w:rFonts w:ascii="Times New Roman" w:hAnsi="Times New Roman" w:cs="Times New Roman"/>
                <w:sz w:val="24"/>
                <w:szCs w:val="24"/>
              </w:rPr>
              <w:t xml:space="preserve">АО «НГС» </w:t>
            </w:r>
            <w:r w:rsidRPr="00AB6DF7">
              <w:rPr>
                <w:rFonts w:ascii="Times New Roman" w:hAnsi="Times New Roman" w:cs="Times New Roman"/>
                <w:sz w:val="24"/>
                <w:szCs w:val="24"/>
              </w:rPr>
              <w:t xml:space="preserve">(по </w:t>
            </w:r>
            <w:r w:rsidRPr="00AB6DF7">
              <w:rPr>
                <w:rFonts w:ascii="Times New Roman" w:hAnsi="Times New Roman" w:cs="Times New Roman"/>
                <w:sz w:val="24"/>
                <w:szCs w:val="24"/>
              </w:rPr>
              <w:lastRenderedPageBreak/>
              <w:t>согласованию)</w:t>
            </w:r>
          </w:p>
        </w:tc>
        <w:tc>
          <w:tcPr>
            <w:tcW w:w="1984" w:type="dxa"/>
            <w:shd w:val="clear" w:color="auto" w:fill="auto"/>
            <w:tcMar>
              <w:top w:w="15" w:type="dxa"/>
              <w:left w:w="15" w:type="dxa"/>
              <w:bottom w:w="15" w:type="dxa"/>
              <w:right w:w="15" w:type="dxa"/>
            </w:tcMar>
          </w:tcPr>
          <w:p w14:paraId="10290EE4" w14:textId="52A1B71D" w:rsidR="00AF6A1F" w:rsidRPr="00AB6DF7" w:rsidRDefault="00AF6A1F" w:rsidP="00AF6A1F">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lastRenderedPageBreak/>
              <w:t xml:space="preserve">Не требуется </w:t>
            </w:r>
          </w:p>
        </w:tc>
        <w:tc>
          <w:tcPr>
            <w:tcW w:w="1863" w:type="dxa"/>
            <w:tcMar>
              <w:top w:w="15" w:type="dxa"/>
              <w:left w:w="15" w:type="dxa"/>
              <w:bottom w:w="15" w:type="dxa"/>
              <w:right w:w="15" w:type="dxa"/>
            </w:tcMar>
          </w:tcPr>
          <w:p w14:paraId="122D00D2" w14:textId="20FABCF6" w:rsidR="00AF6A1F" w:rsidRPr="00AB6DF7" w:rsidRDefault="00AF6A1F" w:rsidP="00AF6A1F">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w:t>
            </w:r>
          </w:p>
        </w:tc>
      </w:tr>
      <w:tr w:rsidR="00345163" w:rsidRPr="00AB6DF7" w14:paraId="4341EF3A" w14:textId="77777777" w:rsidTr="006706DE">
        <w:trPr>
          <w:trHeight w:val="30"/>
        </w:trPr>
        <w:tc>
          <w:tcPr>
            <w:tcW w:w="421" w:type="dxa"/>
            <w:tcMar>
              <w:top w:w="15" w:type="dxa"/>
              <w:left w:w="15" w:type="dxa"/>
              <w:bottom w:w="15" w:type="dxa"/>
              <w:right w:w="15" w:type="dxa"/>
            </w:tcMar>
          </w:tcPr>
          <w:p w14:paraId="406E020D" w14:textId="12CD6981" w:rsidR="00C41D13" w:rsidRPr="00AB6DF7" w:rsidRDefault="00345163" w:rsidP="00C41D1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lastRenderedPageBreak/>
              <w:t>5</w:t>
            </w:r>
          </w:p>
        </w:tc>
        <w:tc>
          <w:tcPr>
            <w:tcW w:w="5103" w:type="dxa"/>
            <w:tcMar>
              <w:top w:w="15" w:type="dxa"/>
              <w:left w:w="15" w:type="dxa"/>
              <w:bottom w:w="15" w:type="dxa"/>
              <w:right w:w="15" w:type="dxa"/>
            </w:tcMar>
          </w:tcPr>
          <w:p w14:paraId="5751801E" w14:textId="4F3A27B8" w:rsidR="00C41D13" w:rsidRPr="00AB6DF7" w:rsidRDefault="00C41D13" w:rsidP="00C41D13">
            <w:pPr>
              <w:spacing w:after="0" w:line="240" w:lineRule="auto"/>
              <w:rPr>
                <w:rFonts w:ascii="Times New Roman" w:hAnsi="Times New Roman" w:cs="Times New Roman"/>
                <w:sz w:val="24"/>
                <w:szCs w:val="24"/>
              </w:rPr>
            </w:pPr>
            <w:r w:rsidRPr="00AB6DF7">
              <w:rPr>
                <w:rFonts w:ascii="Times New Roman" w:hAnsi="Times New Roman" w:cs="Times New Roman"/>
                <w:sz w:val="24"/>
                <w:szCs w:val="24"/>
              </w:rPr>
              <w:t xml:space="preserve">Государственное геологическое изучение недр в пределах </w:t>
            </w:r>
            <w:proofErr w:type="spellStart"/>
            <w:r w:rsidRPr="00AB6DF7">
              <w:rPr>
                <w:rFonts w:ascii="Times New Roman" w:hAnsi="Times New Roman" w:cs="Times New Roman"/>
                <w:sz w:val="24"/>
                <w:szCs w:val="24"/>
              </w:rPr>
              <w:t>Баянкольской</w:t>
            </w:r>
            <w:proofErr w:type="spellEnd"/>
            <w:r w:rsidRPr="00AB6DF7">
              <w:rPr>
                <w:rFonts w:ascii="Times New Roman" w:hAnsi="Times New Roman" w:cs="Times New Roman"/>
                <w:sz w:val="24"/>
                <w:szCs w:val="24"/>
              </w:rPr>
              <w:t xml:space="preserve"> площади, </w:t>
            </w:r>
            <w:proofErr w:type="spellStart"/>
            <w:r w:rsidRPr="00AB6DF7">
              <w:rPr>
                <w:rFonts w:ascii="Times New Roman" w:hAnsi="Times New Roman" w:cs="Times New Roman"/>
                <w:sz w:val="24"/>
                <w:szCs w:val="24"/>
              </w:rPr>
              <w:t>Калба-Нарымской</w:t>
            </w:r>
            <w:proofErr w:type="spellEnd"/>
            <w:r w:rsidRPr="00AB6DF7">
              <w:rPr>
                <w:rFonts w:ascii="Times New Roman" w:hAnsi="Times New Roman" w:cs="Times New Roman"/>
                <w:sz w:val="24"/>
                <w:szCs w:val="24"/>
              </w:rPr>
              <w:t xml:space="preserve"> рудной зоне направленные на поиски коренных месторождений лития, а также в пределах Аральского и Каспийского региона на поиски лития в минерализованных рассолах, </w:t>
            </w:r>
            <w:proofErr w:type="spellStart"/>
            <w:r w:rsidRPr="00AB6DF7">
              <w:rPr>
                <w:rFonts w:ascii="Times New Roman" w:hAnsi="Times New Roman" w:cs="Times New Roman"/>
                <w:sz w:val="24"/>
                <w:szCs w:val="24"/>
              </w:rPr>
              <w:t>рап</w:t>
            </w:r>
            <w:proofErr w:type="spellEnd"/>
            <w:r w:rsidRPr="00AB6DF7">
              <w:rPr>
                <w:rFonts w:ascii="Times New Roman" w:hAnsi="Times New Roman" w:cs="Times New Roman"/>
                <w:sz w:val="24"/>
                <w:szCs w:val="24"/>
              </w:rPr>
              <w:t xml:space="preserve"> озер и солончаков.</w:t>
            </w:r>
          </w:p>
        </w:tc>
        <w:tc>
          <w:tcPr>
            <w:tcW w:w="2126" w:type="dxa"/>
            <w:tcMar>
              <w:top w:w="15" w:type="dxa"/>
              <w:left w:w="15" w:type="dxa"/>
              <w:bottom w:w="15" w:type="dxa"/>
              <w:right w:w="15" w:type="dxa"/>
            </w:tcMar>
          </w:tcPr>
          <w:p w14:paraId="6CACDF1B" w14:textId="0512A09A" w:rsidR="00C41D13" w:rsidRPr="00AB6DF7" w:rsidRDefault="00C41D13" w:rsidP="00C41D1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Акт выполненных работ</w:t>
            </w:r>
          </w:p>
        </w:tc>
        <w:tc>
          <w:tcPr>
            <w:tcW w:w="1134" w:type="dxa"/>
            <w:tcMar>
              <w:top w:w="15" w:type="dxa"/>
              <w:left w:w="15" w:type="dxa"/>
              <w:bottom w:w="15" w:type="dxa"/>
              <w:right w:w="15" w:type="dxa"/>
            </w:tcMar>
          </w:tcPr>
          <w:p w14:paraId="3EF7F157" w14:textId="36A7F6DB" w:rsidR="00C41D13" w:rsidRPr="00AB6DF7" w:rsidRDefault="00C41D13" w:rsidP="00C41D1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2024–2027 годы</w:t>
            </w:r>
          </w:p>
        </w:tc>
        <w:tc>
          <w:tcPr>
            <w:tcW w:w="1701" w:type="dxa"/>
            <w:tcMar>
              <w:top w:w="15" w:type="dxa"/>
              <w:left w:w="15" w:type="dxa"/>
              <w:bottom w:w="15" w:type="dxa"/>
              <w:right w:w="15" w:type="dxa"/>
            </w:tcMar>
          </w:tcPr>
          <w:p w14:paraId="48F26B0D" w14:textId="64B61143" w:rsidR="00C41D13" w:rsidRPr="00AB6DF7" w:rsidRDefault="00C41D13" w:rsidP="00C41D1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МПС</w:t>
            </w:r>
          </w:p>
        </w:tc>
        <w:tc>
          <w:tcPr>
            <w:tcW w:w="1984" w:type="dxa"/>
            <w:shd w:val="clear" w:color="auto" w:fill="auto"/>
            <w:tcMar>
              <w:top w:w="15" w:type="dxa"/>
              <w:left w:w="15" w:type="dxa"/>
              <w:bottom w:w="15" w:type="dxa"/>
              <w:right w:w="15" w:type="dxa"/>
            </w:tcMar>
          </w:tcPr>
          <w:p w14:paraId="1701A066" w14:textId="584EBC08" w:rsidR="00C41D13" w:rsidRPr="00AB6DF7" w:rsidRDefault="00C41D13" w:rsidP="00C41D1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 xml:space="preserve">2,4 </w:t>
            </w:r>
            <w:r w:rsidR="00345163" w:rsidRPr="00AB6DF7">
              <w:rPr>
                <w:rFonts w:ascii="Times New Roman" w:hAnsi="Times New Roman" w:cs="Times New Roman"/>
                <w:sz w:val="24"/>
                <w:szCs w:val="24"/>
              </w:rPr>
              <w:t>млрд тенге</w:t>
            </w:r>
          </w:p>
        </w:tc>
        <w:tc>
          <w:tcPr>
            <w:tcW w:w="1863" w:type="dxa"/>
            <w:tcMar>
              <w:top w:w="15" w:type="dxa"/>
              <w:left w:w="15" w:type="dxa"/>
              <w:bottom w:w="15" w:type="dxa"/>
              <w:right w:w="15" w:type="dxa"/>
            </w:tcMar>
          </w:tcPr>
          <w:p w14:paraId="34733841" w14:textId="09ADAA7C" w:rsidR="00C41D13" w:rsidRPr="00AB6DF7" w:rsidRDefault="00C41D13" w:rsidP="00C41D1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РБ</w:t>
            </w:r>
          </w:p>
        </w:tc>
      </w:tr>
      <w:tr w:rsidR="00744C11" w:rsidRPr="00AB6DF7" w14:paraId="03A49CCF" w14:textId="77777777" w:rsidTr="006706DE">
        <w:trPr>
          <w:trHeight w:val="30"/>
        </w:trPr>
        <w:tc>
          <w:tcPr>
            <w:tcW w:w="14332" w:type="dxa"/>
            <w:gridSpan w:val="7"/>
            <w:tcMar>
              <w:top w:w="15" w:type="dxa"/>
              <w:left w:w="15" w:type="dxa"/>
              <w:bottom w:w="15" w:type="dxa"/>
              <w:right w:w="15" w:type="dxa"/>
            </w:tcMar>
          </w:tcPr>
          <w:p w14:paraId="2FB66745" w14:textId="1831409D" w:rsidR="00AF6A1F" w:rsidRPr="00AB6DF7" w:rsidRDefault="00AF6A1F" w:rsidP="00BA3AA1">
            <w:pPr>
              <w:spacing w:after="0" w:line="240" w:lineRule="auto"/>
              <w:jc w:val="center"/>
              <w:rPr>
                <w:rFonts w:ascii="Times New Roman" w:hAnsi="Times New Roman" w:cs="Times New Roman"/>
                <w:b/>
                <w:bCs/>
                <w:sz w:val="24"/>
                <w:szCs w:val="24"/>
              </w:rPr>
            </w:pPr>
            <w:r w:rsidRPr="00AB6DF7">
              <w:rPr>
                <w:rFonts w:ascii="Times New Roman" w:hAnsi="Times New Roman" w:cs="Times New Roman"/>
                <w:b/>
                <w:bCs/>
                <w:sz w:val="24"/>
                <w:szCs w:val="24"/>
              </w:rPr>
              <w:t>Производство РМ и РЗМ</w:t>
            </w:r>
          </w:p>
        </w:tc>
      </w:tr>
      <w:tr w:rsidR="00744C11" w:rsidRPr="00AB6DF7" w14:paraId="47186D26" w14:textId="77777777" w:rsidTr="006706DE">
        <w:trPr>
          <w:trHeight w:val="30"/>
        </w:trPr>
        <w:tc>
          <w:tcPr>
            <w:tcW w:w="421" w:type="dxa"/>
            <w:tcMar>
              <w:top w:w="15" w:type="dxa"/>
              <w:left w:w="15" w:type="dxa"/>
              <w:bottom w:w="15" w:type="dxa"/>
              <w:right w:w="15" w:type="dxa"/>
            </w:tcMar>
          </w:tcPr>
          <w:p w14:paraId="002A0E2C" w14:textId="033016B8" w:rsidR="004536E5" w:rsidRPr="00AB6DF7" w:rsidRDefault="00345163" w:rsidP="004536E5">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6</w:t>
            </w:r>
          </w:p>
        </w:tc>
        <w:tc>
          <w:tcPr>
            <w:tcW w:w="5103" w:type="dxa"/>
            <w:tcMar>
              <w:top w:w="15" w:type="dxa"/>
              <w:left w:w="15" w:type="dxa"/>
              <w:bottom w:w="15" w:type="dxa"/>
              <w:right w:w="15" w:type="dxa"/>
            </w:tcMar>
          </w:tcPr>
          <w:p w14:paraId="6B677704" w14:textId="51F38CA1" w:rsidR="004536E5" w:rsidRPr="00AB6DF7" w:rsidRDefault="004536E5" w:rsidP="00BA3AA1">
            <w:pPr>
              <w:spacing w:after="0" w:line="240" w:lineRule="auto"/>
              <w:rPr>
                <w:rFonts w:ascii="Times New Roman" w:hAnsi="Times New Roman" w:cs="Times New Roman"/>
                <w:sz w:val="24"/>
                <w:szCs w:val="24"/>
              </w:rPr>
            </w:pPr>
            <w:r w:rsidRPr="00AB6DF7">
              <w:rPr>
                <w:rFonts w:ascii="Times New Roman" w:hAnsi="Times New Roman" w:cs="Times New Roman"/>
                <w:sz w:val="24"/>
                <w:szCs w:val="24"/>
              </w:rPr>
              <w:t>Информация о развитии отрасли РМ и РЗМ в Республике Казахстан</w:t>
            </w:r>
            <w:r w:rsidR="000219D0" w:rsidRPr="00AB6DF7">
              <w:rPr>
                <w:rFonts w:ascii="Times New Roman" w:hAnsi="Times New Roman" w:cs="Times New Roman"/>
                <w:sz w:val="24"/>
                <w:szCs w:val="24"/>
              </w:rPr>
              <w:t>.</w:t>
            </w:r>
          </w:p>
        </w:tc>
        <w:tc>
          <w:tcPr>
            <w:tcW w:w="2126" w:type="dxa"/>
            <w:tcMar>
              <w:top w:w="15" w:type="dxa"/>
              <w:left w:w="15" w:type="dxa"/>
              <w:bottom w:w="15" w:type="dxa"/>
              <w:right w:w="15" w:type="dxa"/>
            </w:tcMar>
          </w:tcPr>
          <w:p w14:paraId="71298220" w14:textId="779DE0EA" w:rsidR="004536E5" w:rsidRPr="00AB6DF7" w:rsidRDefault="004536E5">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Ежегодная информация в Правительство</w:t>
            </w:r>
          </w:p>
        </w:tc>
        <w:tc>
          <w:tcPr>
            <w:tcW w:w="1134" w:type="dxa"/>
            <w:tcMar>
              <w:top w:w="15" w:type="dxa"/>
              <w:left w:w="15" w:type="dxa"/>
              <w:bottom w:w="15" w:type="dxa"/>
              <w:right w:w="15" w:type="dxa"/>
            </w:tcMar>
          </w:tcPr>
          <w:p w14:paraId="11E0618F" w14:textId="32C2C1B4" w:rsidR="004536E5" w:rsidRPr="00AB6DF7" w:rsidRDefault="004536E5" w:rsidP="004536E5">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2024–2028 годы</w:t>
            </w:r>
          </w:p>
        </w:tc>
        <w:tc>
          <w:tcPr>
            <w:tcW w:w="1701" w:type="dxa"/>
            <w:tcMar>
              <w:top w:w="15" w:type="dxa"/>
              <w:left w:w="15" w:type="dxa"/>
              <w:bottom w:w="15" w:type="dxa"/>
              <w:right w:w="15" w:type="dxa"/>
            </w:tcMar>
          </w:tcPr>
          <w:p w14:paraId="680B5EF3" w14:textId="409B16D6" w:rsidR="004536E5" w:rsidRPr="00AB6DF7" w:rsidRDefault="004536E5" w:rsidP="004536E5">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МПС</w:t>
            </w:r>
          </w:p>
        </w:tc>
        <w:tc>
          <w:tcPr>
            <w:tcW w:w="1984" w:type="dxa"/>
            <w:tcMar>
              <w:top w:w="15" w:type="dxa"/>
              <w:left w:w="15" w:type="dxa"/>
              <w:bottom w:w="15" w:type="dxa"/>
              <w:right w:w="15" w:type="dxa"/>
            </w:tcMar>
          </w:tcPr>
          <w:p w14:paraId="17466C5E" w14:textId="02B92AF5" w:rsidR="004536E5" w:rsidRPr="00AB6DF7" w:rsidRDefault="004536E5" w:rsidP="004536E5">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 xml:space="preserve">Не требуется </w:t>
            </w:r>
          </w:p>
        </w:tc>
        <w:tc>
          <w:tcPr>
            <w:tcW w:w="1863" w:type="dxa"/>
            <w:tcMar>
              <w:top w:w="15" w:type="dxa"/>
              <w:left w:w="15" w:type="dxa"/>
              <w:bottom w:w="15" w:type="dxa"/>
              <w:right w:w="15" w:type="dxa"/>
            </w:tcMar>
          </w:tcPr>
          <w:p w14:paraId="03B80EB2" w14:textId="14B1A54A" w:rsidR="004536E5" w:rsidRPr="00AB6DF7" w:rsidRDefault="004536E5" w:rsidP="004536E5">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w:t>
            </w:r>
          </w:p>
        </w:tc>
      </w:tr>
      <w:tr w:rsidR="00345163" w:rsidRPr="00AB6DF7" w14:paraId="02387ED8" w14:textId="77777777" w:rsidTr="006706DE">
        <w:trPr>
          <w:trHeight w:val="30"/>
        </w:trPr>
        <w:tc>
          <w:tcPr>
            <w:tcW w:w="421" w:type="dxa"/>
            <w:tcMar>
              <w:top w:w="15" w:type="dxa"/>
              <w:left w:w="15" w:type="dxa"/>
              <w:bottom w:w="15" w:type="dxa"/>
              <w:right w:w="15" w:type="dxa"/>
            </w:tcMar>
          </w:tcPr>
          <w:p w14:paraId="4C6A3E15" w14:textId="487B6DCA"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7</w:t>
            </w:r>
          </w:p>
        </w:tc>
        <w:tc>
          <w:tcPr>
            <w:tcW w:w="5103" w:type="dxa"/>
            <w:tcMar>
              <w:top w:w="15" w:type="dxa"/>
              <w:left w:w="15" w:type="dxa"/>
              <w:bottom w:w="15" w:type="dxa"/>
              <w:right w:w="15" w:type="dxa"/>
            </w:tcMar>
          </w:tcPr>
          <w:p w14:paraId="22DC9BB9" w14:textId="7ECA6BD0" w:rsidR="00345163" w:rsidRPr="00AB6DF7" w:rsidRDefault="00345163">
            <w:pPr>
              <w:spacing w:after="0" w:line="240" w:lineRule="auto"/>
              <w:rPr>
                <w:rFonts w:ascii="Times New Roman" w:hAnsi="Times New Roman" w:cs="Times New Roman"/>
                <w:sz w:val="24"/>
                <w:szCs w:val="24"/>
              </w:rPr>
            </w:pPr>
            <w:r w:rsidRPr="00AB6DF7">
              <w:rPr>
                <w:rFonts w:ascii="Times New Roman" w:hAnsi="Times New Roman" w:cs="Times New Roman"/>
                <w:sz w:val="24"/>
                <w:szCs w:val="24"/>
              </w:rPr>
              <w:t>Развитие переработки импортного сырья в виде отходов металлургического производства сульфида рения и жаропрочных никелевых сплавов с получением рения и других редких металлов (увеличение уставного капитала РГП «</w:t>
            </w:r>
            <w:proofErr w:type="spellStart"/>
            <w:r w:rsidRPr="00AB6DF7">
              <w:rPr>
                <w:rFonts w:ascii="Times New Roman" w:hAnsi="Times New Roman" w:cs="Times New Roman"/>
                <w:sz w:val="24"/>
                <w:szCs w:val="24"/>
              </w:rPr>
              <w:t>Жезказганредмет</w:t>
            </w:r>
            <w:proofErr w:type="spellEnd"/>
            <w:r w:rsidRPr="00AB6DF7">
              <w:rPr>
                <w:rFonts w:ascii="Times New Roman" w:hAnsi="Times New Roman" w:cs="Times New Roman"/>
                <w:sz w:val="24"/>
                <w:szCs w:val="24"/>
              </w:rPr>
              <w:t>»).</w:t>
            </w:r>
          </w:p>
        </w:tc>
        <w:tc>
          <w:tcPr>
            <w:tcW w:w="2126" w:type="dxa"/>
            <w:tcMar>
              <w:top w:w="15" w:type="dxa"/>
              <w:left w:w="15" w:type="dxa"/>
              <w:bottom w:w="15" w:type="dxa"/>
              <w:right w:w="15" w:type="dxa"/>
            </w:tcMar>
          </w:tcPr>
          <w:p w14:paraId="1FC6CEFE" w14:textId="77777777"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ГИП, ФЭО, отчет</w:t>
            </w:r>
          </w:p>
          <w:p w14:paraId="044ED7DC" w14:textId="77777777" w:rsidR="00345163" w:rsidRPr="00AB6DF7" w:rsidRDefault="00345163" w:rsidP="00345163">
            <w:pPr>
              <w:spacing w:after="0" w:line="240" w:lineRule="auto"/>
              <w:jc w:val="center"/>
              <w:rPr>
                <w:rFonts w:ascii="Times New Roman" w:hAnsi="Times New Roman" w:cs="Times New Roman"/>
                <w:sz w:val="24"/>
                <w:szCs w:val="24"/>
              </w:rPr>
            </w:pPr>
          </w:p>
        </w:tc>
        <w:tc>
          <w:tcPr>
            <w:tcW w:w="1134" w:type="dxa"/>
            <w:tcMar>
              <w:top w:w="15" w:type="dxa"/>
              <w:left w:w="15" w:type="dxa"/>
              <w:bottom w:w="15" w:type="dxa"/>
              <w:right w:w="15" w:type="dxa"/>
            </w:tcMar>
          </w:tcPr>
          <w:p w14:paraId="28FF9B40" w14:textId="77777777"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2024–2025 годы</w:t>
            </w:r>
          </w:p>
          <w:p w14:paraId="5FBBC99E" w14:textId="77777777" w:rsidR="00345163" w:rsidRPr="00AB6DF7" w:rsidRDefault="00345163" w:rsidP="00345163">
            <w:pPr>
              <w:spacing w:after="0" w:line="240" w:lineRule="auto"/>
              <w:jc w:val="center"/>
              <w:rPr>
                <w:rFonts w:ascii="Times New Roman" w:hAnsi="Times New Roman" w:cs="Times New Roman"/>
                <w:sz w:val="24"/>
                <w:szCs w:val="24"/>
              </w:rPr>
            </w:pPr>
          </w:p>
        </w:tc>
        <w:tc>
          <w:tcPr>
            <w:tcW w:w="1701" w:type="dxa"/>
            <w:tcMar>
              <w:top w:w="15" w:type="dxa"/>
              <w:left w:w="15" w:type="dxa"/>
              <w:bottom w:w="15" w:type="dxa"/>
              <w:right w:w="15" w:type="dxa"/>
            </w:tcMar>
          </w:tcPr>
          <w:p w14:paraId="4232A32A" w14:textId="59DB6617" w:rsidR="00345163" w:rsidRPr="00AB6DF7" w:rsidRDefault="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 xml:space="preserve">МПС, МНЭ, МФ, </w:t>
            </w:r>
            <w:proofErr w:type="spellStart"/>
            <w:r w:rsidRPr="00E37F06">
              <w:rPr>
                <w:rFonts w:ascii="Times New Roman" w:hAnsi="Times New Roman" w:cs="Times New Roman"/>
                <w:sz w:val="24"/>
                <w:szCs w:val="24"/>
              </w:rPr>
              <w:t>Жезказганредмет</w:t>
            </w:r>
            <w:proofErr w:type="spellEnd"/>
            <w:r w:rsidRPr="00AB6DF7">
              <w:rPr>
                <w:rFonts w:ascii="Times New Roman" w:hAnsi="Times New Roman" w:cs="Times New Roman"/>
                <w:sz w:val="24"/>
                <w:szCs w:val="24"/>
              </w:rPr>
              <w:t xml:space="preserve"> (по согласованию)</w:t>
            </w:r>
          </w:p>
        </w:tc>
        <w:tc>
          <w:tcPr>
            <w:tcW w:w="1984" w:type="dxa"/>
            <w:tcMar>
              <w:top w:w="15" w:type="dxa"/>
              <w:left w:w="15" w:type="dxa"/>
              <w:bottom w:w="15" w:type="dxa"/>
              <w:right w:w="15" w:type="dxa"/>
            </w:tcMar>
          </w:tcPr>
          <w:p w14:paraId="2BAA6A43" w14:textId="242BB0AC"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1,79 млрд тенге</w:t>
            </w:r>
          </w:p>
        </w:tc>
        <w:tc>
          <w:tcPr>
            <w:tcW w:w="1863" w:type="dxa"/>
            <w:tcMar>
              <w:top w:w="15" w:type="dxa"/>
              <w:left w:w="15" w:type="dxa"/>
              <w:bottom w:w="15" w:type="dxa"/>
              <w:right w:w="15" w:type="dxa"/>
            </w:tcMar>
          </w:tcPr>
          <w:p w14:paraId="43BB4450" w14:textId="4E7F807B"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РБ</w:t>
            </w:r>
          </w:p>
        </w:tc>
      </w:tr>
      <w:tr w:rsidR="00345163" w:rsidRPr="00AB6DF7" w14:paraId="2FF899E6" w14:textId="77777777" w:rsidTr="006706DE">
        <w:trPr>
          <w:trHeight w:val="70"/>
        </w:trPr>
        <w:tc>
          <w:tcPr>
            <w:tcW w:w="421" w:type="dxa"/>
            <w:shd w:val="clear" w:color="auto" w:fill="auto"/>
            <w:tcMar>
              <w:top w:w="15" w:type="dxa"/>
              <w:left w:w="15" w:type="dxa"/>
              <w:bottom w:w="15" w:type="dxa"/>
              <w:right w:w="15" w:type="dxa"/>
            </w:tcMar>
          </w:tcPr>
          <w:p w14:paraId="66C0131B" w14:textId="422FC449" w:rsidR="00345163" w:rsidRPr="00CA3EFC"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8</w:t>
            </w:r>
          </w:p>
        </w:tc>
        <w:tc>
          <w:tcPr>
            <w:tcW w:w="5103" w:type="dxa"/>
            <w:shd w:val="clear" w:color="auto" w:fill="auto"/>
            <w:tcMar>
              <w:top w:w="15" w:type="dxa"/>
              <w:left w:w="15" w:type="dxa"/>
              <w:bottom w:w="15" w:type="dxa"/>
              <w:right w:w="15" w:type="dxa"/>
            </w:tcMar>
          </w:tcPr>
          <w:p w14:paraId="135BA8E4" w14:textId="66308040" w:rsidR="00345163" w:rsidRPr="00CA3EFC" w:rsidRDefault="00345163" w:rsidP="00345163">
            <w:pPr>
              <w:spacing w:after="0" w:line="240" w:lineRule="auto"/>
              <w:rPr>
                <w:rFonts w:ascii="Times New Roman" w:hAnsi="Times New Roman" w:cs="Times New Roman"/>
                <w:sz w:val="24"/>
                <w:szCs w:val="24"/>
              </w:rPr>
            </w:pPr>
            <w:r w:rsidRPr="00CA3EFC">
              <w:rPr>
                <w:rFonts w:ascii="Times New Roman" w:hAnsi="Times New Roman" w:cs="Times New Roman"/>
                <w:sz w:val="24"/>
                <w:szCs w:val="24"/>
              </w:rPr>
              <w:t>Производство металлического рения на базе РГП «</w:t>
            </w:r>
            <w:proofErr w:type="spellStart"/>
            <w:r w:rsidRPr="00CA3EFC">
              <w:rPr>
                <w:rFonts w:ascii="Times New Roman" w:hAnsi="Times New Roman" w:cs="Times New Roman"/>
                <w:sz w:val="24"/>
                <w:szCs w:val="24"/>
              </w:rPr>
              <w:t>Жезказганредмет</w:t>
            </w:r>
            <w:proofErr w:type="spellEnd"/>
            <w:r w:rsidRPr="00CA3EFC">
              <w:rPr>
                <w:rFonts w:ascii="Times New Roman" w:hAnsi="Times New Roman" w:cs="Times New Roman"/>
                <w:sz w:val="24"/>
                <w:szCs w:val="24"/>
              </w:rPr>
              <w:t>».</w:t>
            </w:r>
          </w:p>
          <w:p w14:paraId="71A9E692" w14:textId="77777777" w:rsidR="00345163" w:rsidRPr="00CA3EFC" w:rsidRDefault="00345163" w:rsidP="00345163">
            <w:pPr>
              <w:spacing w:after="0" w:line="240" w:lineRule="auto"/>
              <w:rPr>
                <w:rFonts w:ascii="Times New Roman" w:hAnsi="Times New Roman" w:cs="Times New Roman"/>
                <w:sz w:val="24"/>
                <w:szCs w:val="24"/>
              </w:rPr>
            </w:pPr>
          </w:p>
        </w:tc>
        <w:tc>
          <w:tcPr>
            <w:tcW w:w="2126" w:type="dxa"/>
            <w:shd w:val="clear" w:color="auto" w:fill="auto"/>
            <w:tcMar>
              <w:top w:w="15" w:type="dxa"/>
              <w:left w:w="15" w:type="dxa"/>
              <w:bottom w:w="15" w:type="dxa"/>
              <w:right w:w="15" w:type="dxa"/>
            </w:tcMar>
          </w:tcPr>
          <w:p w14:paraId="0BAF3A8E" w14:textId="77777777" w:rsidR="00345163" w:rsidRPr="00CA3EFC" w:rsidRDefault="00345163" w:rsidP="00345163">
            <w:pPr>
              <w:spacing w:after="0" w:line="240" w:lineRule="auto"/>
              <w:jc w:val="center"/>
              <w:rPr>
                <w:rFonts w:ascii="Times New Roman" w:hAnsi="Times New Roman" w:cs="Times New Roman"/>
                <w:sz w:val="24"/>
                <w:szCs w:val="24"/>
              </w:rPr>
            </w:pPr>
            <w:r w:rsidRPr="00CA3EFC">
              <w:rPr>
                <w:rFonts w:ascii="Times New Roman" w:hAnsi="Times New Roman" w:cs="Times New Roman"/>
                <w:sz w:val="24"/>
                <w:szCs w:val="24"/>
              </w:rPr>
              <w:t>ГИП, ФЭО, отчет</w:t>
            </w:r>
          </w:p>
          <w:p w14:paraId="1DFF613B" w14:textId="77777777" w:rsidR="00345163" w:rsidRPr="00CA3EFC" w:rsidRDefault="00345163" w:rsidP="00345163">
            <w:pPr>
              <w:spacing w:after="0" w:line="240" w:lineRule="auto"/>
              <w:jc w:val="center"/>
              <w:rPr>
                <w:rFonts w:ascii="Times New Roman" w:hAnsi="Times New Roman" w:cs="Times New Roman"/>
                <w:sz w:val="24"/>
                <w:szCs w:val="24"/>
              </w:rPr>
            </w:pPr>
          </w:p>
        </w:tc>
        <w:tc>
          <w:tcPr>
            <w:tcW w:w="1134" w:type="dxa"/>
            <w:shd w:val="clear" w:color="auto" w:fill="auto"/>
            <w:tcMar>
              <w:top w:w="15" w:type="dxa"/>
              <w:left w:w="15" w:type="dxa"/>
              <w:bottom w:w="15" w:type="dxa"/>
              <w:right w:w="15" w:type="dxa"/>
            </w:tcMar>
          </w:tcPr>
          <w:p w14:paraId="5C661C92" w14:textId="0F3CFF24" w:rsidR="00345163" w:rsidRPr="00CA3EFC" w:rsidRDefault="00345163" w:rsidP="00345163">
            <w:pPr>
              <w:spacing w:after="0" w:line="240" w:lineRule="auto"/>
              <w:jc w:val="center"/>
              <w:rPr>
                <w:rFonts w:ascii="Times New Roman" w:hAnsi="Times New Roman" w:cs="Times New Roman"/>
                <w:sz w:val="24"/>
                <w:szCs w:val="24"/>
              </w:rPr>
            </w:pPr>
            <w:r w:rsidRPr="00CA3EFC">
              <w:rPr>
                <w:rFonts w:ascii="Times New Roman" w:hAnsi="Times New Roman" w:cs="Times New Roman"/>
                <w:sz w:val="24"/>
                <w:szCs w:val="24"/>
              </w:rPr>
              <w:t>2025–2028 годы</w:t>
            </w:r>
          </w:p>
          <w:p w14:paraId="6941E761" w14:textId="77777777" w:rsidR="00345163" w:rsidRPr="00CA3EFC" w:rsidRDefault="00345163" w:rsidP="00345163">
            <w:pPr>
              <w:spacing w:after="0" w:line="240" w:lineRule="auto"/>
              <w:jc w:val="center"/>
              <w:rPr>
                <w:rFonts w:ascii="Times New Roman" w:hAnsi="Times New Roman" w:cs="Times New Roman"/>
                <w:sz w:val="24"/>
                <w:szCs w:val="24"/>
              </w:rPr>
            </w:pPr>
          </w:p>
        </w:tc>
        <w:tc>
          <w:tcPr>
            <w:tcW w:w="1701" w:type="dxa"/>
            <w:shd w:val="clear" w:color="auto" w:fill="auto"/>
            <w:tcMar>
              <w:top w:w="15" w:type="dxa"/>
              <w:left w:w="15" w:type="dxa"/>
              <w:bottom w:w="15" w:type="dxa"/>
              <w:right w:w="15" w:type="dxa"/>
            </w:tcMar>
          </w:tcPr>
          <w:p w14:paraId="20565100" w14:textId="3FC8C24E" w:rsidR="00345163" w:rsidRPr="00CA3EFC" w:rsidRDefault="00345163">
            <w:pPr>
              <w:spacing w:after="0" w:line="240" w:lineRule="auto"/>
              <w:jc w:val="center"/>
              <w:rPr>
                <w:rFonts w:ascii="Times New Roman" w:hAnsi="Times New Roman" w:cs="Times New Roman"/>
                <w:sz w:val="24"/>
                <w:szCs w:val="24"/>
              </w:rPr>
            </w:pPr>
            <w:r w:rsidRPr="00CA3EFC">
              <w:rPr>
                <w:rFonts w:ascii="Times New Roman" w:hAnsi="Times New Roman" w:cs="Times New Roman"/>
                <w:sz w:val="24"/>
                <w:szCs w:val="24"/>
              </w:rPr>
              <w:t xml:space="preserve">МПС, </w:t>
            </w:r>
            <w:proofErr w:type="spellStart"/>
            <w:r w:rsidRPr="00CA3EFC">
              <w:rPr>
                <w:rFonts w:ascii="Times New Roman" w:hAnsi="Times New Roman" w:cs="Times New Roman"/>
                <w:sz w:val="24"/>
                <w:szCs w:val="24"/>
              </w:rPr>
              <w:t>Жезказганредмет</w:t>
            </w:r>
            <w:proofErr w:type="spellEnd"/>
            <w:r w:rsidRPr="00CA3EFC">
              <w:rPr>
                <w:rFonts w:ascii="Times New Roman" w:hAnsi="Times New Roman" w:cs="Times New Roman"/>
                <w:sz w:val="24"/>
                <w:szCs w:val="24"/>
              </w:rPr>
              <w:t xml:space="preserve"> </w:t>
            </w:r>
            <w:r w:rsidR="002E01F6" w:rsidRPr="00AB6DF7">
              <w:rPr>
                <w:rFonts w:ascii="Times New Roman" w:hAnsi="Times New Roman" w:cs="Times New Roman"/>
                <w:sz w:val="24"/>
                <w:szCs w:val="24"/>
              </w:rPr>
              <w:t>(по согласованию)</w:t>
            </w:r>
            <w:r w:rsidR="002E01F6" w:rsidRPr="00CA3EFC" w:rsidDel="002E01F6">
              <w:rPr>
                <w:rFonts w:ascii="Times New Roman" w:hAnsi="Times New Roman" w:cs="Times New Roman"/>
                <w:sz w:val="24"/>
                <w:szCs w:val="24"/>
              </w:rPr>
              <w:t xml:space="preserve"> </w:t>
            </w:r>
          </w:p>
        </w:tc>
        <w:tc>
          <w:tcPr>
            <w:tcW w:w="1984" w:type="dxa"/>
            <w:shd w:val="clear" w:color="auto" w:fill="auto"/>
            <w:tcMar>
              <w:top w:w="15" w:type="dxa"/>
              <w:left w:w="15" w:type="dxa"/>
              <w:bottom w:w="15" w:type="dxa"/>
              <w:right w:w="15" w:type="dxa"/>
            </w:tcMar>
          </w:tcPr>
          <w:p w14:paraId="2A6E41E5" w14:textId="29CECC26" w:rsidR="00345163" w:rsidRPr="00CA3EFC"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1,22 млрд тенге</w:t>
            </w:r>
          </w:p>
        </w:tc>
        <w:tc>
          <w:tcPr>
            <w:tcW w:w="1863" w:type="dxa"/>
            <w:shd w:val="clear" w:color="auto" w:fill="auto"/>
            <w:tcMar>
              <w:top w:w="15" w:type="dxa"/>
              <w:left w:w="15" w:type="dxa"/>
              <w:bottom w:w="15" w:type="dxa"/>
              <w:right w:w="15" w:type="dxa"/>
            </w:tcMar>
          </w:tcPr>
          <w:p w14:paraId="62E2C050" w14:textId="0D44D6E4" w:rsidR="00345163" w:rsidRPr="00CA3EFC" w:rsidRDefault="00345163" w:rsidP="00345163">
            <w:pPr>
              <w:spacing w:after="0" w:line="240" w:lineRule="auto"/>
              <w:jc w:val="center"/>
              <w:rPr>
                <w:rFonts w:ascii="Times New Roman" w:hAnsi="Times New Roman" w:cs="Times New Roman"/>
                <w:sz w:val="24"/>
                <w:szCs w:val="24"/>
              </w:rPr>
            </w:pPr>
            <w:r w:rsidRPr="00CA3EFC">
              <w:rPr>
                <w:rFonts w:ascii="Times New Roman" w:hAnsi="Times New Roman" w:cs="Times New Roman"/>
                <w:sz w:val="24"/>
                <w:szCs w:val="24"/>
              </w:rPr>
              <w:t>РБ</w:t>
            </w:r>
          </w:p>
        </w:tc>
      </w:tr>
      <w:tr w:rsidR="00345163" w:rsidRPr="00AB6DF7" w14:paraId="6F44A54C" w14:textId="77777777" w:rsidTr="006706DE">
        <w:trPr>
          <w:trHeight w:val="70"/>
        </w:trPr>
        <w:tc>
          <w:tcPr>
            <w:tcW w:w="421" w:type="dxa"/>
            <w:shd w:val="clear" w:color="auto" w:fill="auto"/>
            <w:tcMar>
              <w:top w:w="15" w:type="dxa"/>
              <w:left w:w="15" w:type="dxa"/>
              <w:bottom w:w="15" w:type="dxa"/>
              <w:right w:w="15" w:type="dxa"/>
            </w:tcMar>
          </w:tcPr>
          <w:p w14:paraId="135B712E" w14:textId="3D89FF8F" w:rsidR="00345163" w:rsidRPr="00CA3EFC" w:rsidRDefault="00345163" w:rsidP="00345163">
            <w:pPr>
              <w:spacing w:after="0" w:line="240" w:lineRule="auto"/>
              <w:jc w:val="center"/>
              <w:rPr>
                <w:rFonts w:ascii="Times New Roman" w:hAnsi="Times New Roman" w:cs="Times New Roman"/>
                <w:sz w:val="24"/>
                <w:szCs w:val="24"/>
                <w:highlight w:val="cyan"/>
              </w:rPr>
            </w:pPr>
            <w:r w:rsidRPr="00CA3EFC">
              <w:rPr>
                <w:rFonts w:ascii="Times New Roman" w:hAnsi="Times New Roman" w:cs="Times New Roman"/>
                <w:sz w:val="24"/>
                <w:szCs w:val="24"/>
              </w:rPr>
              <w:t>9</w:t>
            </w:r>
          </w:p>
        </w:tc>
        <w:tc>
          <w:tcPr>
            <w:tcW w:w="5103" w:type="dxa"/>
            <w:shd w:val="clear" w:color="auto" w:fill="auto"/>
            <w:tcMar>
              <w:top w:w="15" w:type="dxa"/>
              <w:left w:w="15" w:type="dxa"/>
              <w:bottom w:w="15" w:type="dxa"/>
              <w:right w:w="15" w:type="dxa"/>
            </w:tcMar>
          </w:tcPr>
          <w:p w14:paraId="3611A2F1" w14:textId="218D816F" w:rsidR="00345163" w:rsidRPr="00CA3EFC" w:rsidRDefault="00345163">
            <w:pPr>
              <w:spacing w:after="0" w:line="240" w:lineRule="auto"/>
              <w:rPr>
                <w:rFonts w:ascii="Times New Roman" w:hAnsi="Times New Roman" w:cs="Times New Roman"/>
                <w:sz w:val="24"/>
                <w:szCs w:val="24"/>
                <w:highlight w:val="cyan"/>
              </w:rPr>
            </w:pPr>
            <w:r w:rsidRPr="00AB6DF7">
              <w:rPr>
                <w:rFonts w:ascii="Times New Roman" w:hAnsi="Times New Roman" w:cs="Times New Roman"/>
                <w:sz w:val="24"/>
                <w:szCs w:val="24"/>
              </w:rPr>
              <w:t>Строительство новой производственной базы по переработке отработанного электронного и электрического лома</w:t>
            </w:r>
          </w:p>
        </w:tc>
        <w:tc>
          <w:tcPr>
            <w:tcW w:w="2126" w:type="dxa"/>
            <w:shd w:val="clear" w:color="auto" w:fill="auto"/>
            <w:tcMar>
              <w:top w:w="15" w:type="dxa"/>
              <w:left w:w="15" w:type="dxa"/>
              <w:bottom w:w="15" w:type="dxa"/>
              <w:right w:w="15" w:type="dxa"/>
            </w:tcMar>
          </w:tcPr>
          <w:p w14:paraId="7F7D001A" w14:textId="77777777"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 xml:space="preserve">ГИП, ФЭО, отчет </w:t>
            </w:r>
          </w:p>
          <w:p w14:paraId="5DA4B7FD" w14:textId="77777777" w:rsidR="00345163" w:rsidRPr="00CA3EFC" w:rsidRDefault="00345163" w:rsidP="00345163">
            <w:pPr>
              <w:spacing w:after="0" w:line="240" w:lineRule="auto"/>
              <w:jc w:val="center"/>
              <w:rPr>
                <w:rFonts w:ascii="Times New Roman" w:hAnsi="Times New Roman" w:cs="Times New Roman"/>
                <w:sz w:val="24"/>
                <w:szCs w:val="24"/>
                <w:highlight w:val="cyan"/>
              </w:rPr>
            </w:pPr>
          </w:p>
        </w:tc>
        <w:tc>
          <w:tcPr>
            <w:tcW w:w="1134" w:type="dxa"/>
            <w:shd w:val="clear" w:color="auto" w:fill="auto"/>
            <w:tcMar>
              <w:top w:w="15" w:type="dxa"/>
              <w:left w:w="15" w:type="dxa"/>
              <w:bottom w:w="15" w:type="dxa"/>
              <w:right w:w="15" w:type="dxa"/>
            </w:tcMar>
          </w:tcPr>
          <w:p w14:paraId="7979DEE7" w14:textId="77777777"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2025-2028 годы</w:t>
            </w:r>
          </w:p>
          <w:p w14:paraId="133346D8" w14:textId="77777777" w:rsidR="00345163" w:rsidRPr="00CA3EFC" w:rsidRDefault="00345163" w:rsidP="00345163">
            <w:pPr>
              <w:spacing w:after="0" w:line="240" w:lineRule="auto"/>
              <w:jc w:val="center"/>
              <w:rPr>
                <w:rFonts w:ascii="Times New Roman" w:hAnsi="Times New Roman" w:cs="Times New Roman"/>
                <w:sz w:val="24"/>
                <w:szCs w:val="24"/>
                <w:highlight w:val="cyan"/>
              </w:rPr>
            </w:pPr>
          </w:p>
        </w:tc>
        <w:tc>
          <w:tcPr>
            <w:tcW w:w="1701" w:type="dxa"/>
            <w:shd w:val="clear" w:color="auto" w:fill="auto"/>
            <w:tcMar>
              <w:top w:w="15" w:type="dxa"/>
              <w:left w:w="15" w:type="dxa"/>
              <w:bottom w:w="15" w:type="dxa"/>
              <w:right w:w="15" w:type="dxa"/>
            </w:tcMar>
          </w:tcPr>
          <w:p w14:paraId="31318F75" w14:textId="53692EB1" w:rsidR="00345163" w:rsidRPr="00CA3EFC" w:rsidRDefault="00345163" w:rsidP="00345163">
            <w:pPr>
              <w:spacing w:after="0" w:line="240" w:lineRule="auto"/>
              <w:jc w:val="center"/>
              <w:rPr>
                <w:rFonts w:ascii="Times New Roman" w:hAnsi="Times New Roman" w:cs="Times New Roman"/>
                <w:sz w:val="24"/>
                <w:szCs w:val="24"/>
                <w:highlight w:val="cyan"/>
              </w:rPr>
            </w:pPr>
            <w:r w:rsidRPr="00AB6DF7">
              <w:rPr>
                <w:rFonts w:ascii="Times New Roman" w:hAnsi="Times New Roman" w:cs="Times New Roman"/>
                <w:sz w:val="24"/>
                <w:szCs w:val="24"/>
              </w:rPr>
              <w:t>МПС, МЭПР</w:t>
            </w:r>
          </w:p>
        </w:tc>
        <w:tc>
          <w:tcPr>
            <w:tcW w:w="1984" w:type="dxa"/>
            <w:shd w:val="clear" w:color="auto" w:fill="auto"/>
            <w:tcMar>
              <w:top w:w="15" w:type="dxa"/>
              <w:left w:w="15" w:type="dxa"/>
              <w:bottom w:w="15" w:type="dxa"/>
              <w:right w:w="15" w:type="dxa"/>
            </w:tcMar>
          </w:tcPr>
          <w:p w14:paraId="55593DD1" w14:textId="05311000" w:rsidR="00345163" w:rsidRPr="00AB6DF7" w:rsidRDefault="00345163" w:rsidP="00345163">
            <w:pPr>
              <w:spacing w:after="0" w:line="240" w:lineRule="auto"/>
              <w:jc w:val="center"/>
              <w:rPr>
                <w:rFonts w:ascii="Times New Roman" w:hAnsi="Times New Roman" w:cs="Times New Roman"/>
                <w:sz w:val="24"/>
                <w:szCs w:val="24"/>
                <w:highlight w:val="cyan"/>
              </w:rPr>
            </w:pPr>
            <w:r w:rsidRPr="00AB6DF7">
              <w:rPr>
                <w:rFonts w:ascii="Times New Roman" w:hAnsi="Times New Roman" w:cs="Times New Roman"/>
                <w:sz w:val="24"/>
                <w:szCs w:val="24"/>
              </w:rPr>
              <w:t>3,6 млрд тенге</w:t>
            </w:r>
          </w:p>
        </w:tc>
        <w:tc>
          <w:tcPr>
            <w:tcW w:w="1863" w:type="dxa"/>
            <w:shd w:val="clear" w:color="auto" w:fill="auto"/>
            <w:tcMar>
              <w:top w:w="15" w:type="dxa"/>
              <w:left w:w="15" w:type="dxa"/>
              <w:bottom w:w="15" w:type="dxa"/>
              <w:right w:w="15" w:type="dxa"/>
            </w:tcMar>
          </w:tcPr>
          <w:p w14:paraId="5BA54B3F" w14:textId="463F7F5B" w:rsidR="00345163" w:rsidRPr="00CA3EFC" w:rsidRDefault="00345163" w:rsidP="00345163">
            <w:pPr>
              <w:spacing w:after="0" w:line="240" w:lineRule="auto"/>
              <w:jc w:val="center"/>
              <w:rPr>
                <w:rFonts w:ascii="Times New Roman" w:hAnsi="Times New Roman" w:cs="Times New Roman"/>
                <w:sz w:val="24"/>
                <w:szCs w:val="24"/>
                <w:highlight w:val="cyan"/>
              </w:rPr>
            </w:pPr>
            <w:r w:rsidRPr="00AB6DF7">
              <w:rPr>
                <w:rFonts w:ascii="Times New Roman" w:hAnsi="Times New Roman" w:cs="Times New Roman"/>
                <w:sz w:val="24"/>
                <w:szCs w:val="24"/>
              </w:rPr>
              <w:t>РБ</w:t>
            </w:r>
          </w:p>
        </w:tc>
      </w:tr>
      <w:tr w:rsidR="00345163" w:rsidRPr="00AB6DF7" w14:paraId="19D8A788" w14:textId="77777777" w:rsidTr="006706DE">
        <w:trPr>
          <w:trHeight w:val="70"/>
        </w:trPr>
        <w:tc>
          <w:tcPr>
            <w:tcW w:w="421" w:type="dxa"/>
            <w:shd w:val="clear" w:color="auto" w:fill="auto"/>
            <w:tcMar>
              <w:top w:w="15" w:type="dxa"/>
              <w:left w:w="15" w:type="dxa"/>
              <w:bottom w:w="15" w:type="dxa"/>
              <w:right w:w="15" w:type="dxa"/>
            </w:tcMar>
          </w:tcPr>
          <w:p w14:paraId="7302F20C" w14:textId="7F01CD5B" w:rsidR="00345163" w:rsidRPr="00CA3EFC" w:rsidRDefault="00345163" w:rsidP="00345163">
            <w:pPr>
              <w:spacing w:after="0" w:line="240" w:lineRule="auto"/>
              <w:jc w:val="center"/>
              <w:rPr>
                <w:rFonts w:ascii="Times New Roman" w:hAnsi="Times New Roman" w:cs="Times New Roman"/>
                <w:sz w:val="24"/>
                <w:szCs w:val="24"/>
                <w:highlight w:val="cyan"/>
              </w:rPr>
            </w:pPr>
            <w:r w:rsidRPr="00AB6DF7">
              <w:rPr>
                <w:rFonts w:ascii="Times New Roman" w:hAnsi="Times New Roman" w:cs="Times New Roman"/>
                <w:sz w:val="24"/>
                <w:szCs w:val="24"/>
              </w:rPr>
              <w:t>10</w:t>
            </w:r>
          </w:p>
        </w:tc>
        <w:tc>
          <w:tcPr>
            <w:tcW w:w="5103" w:type="dxa"/>
            <w:shd w:val="clear" w:color="auto" w:fill="auto"/>
            <w:tcMar>
              <w:top w:w="15" w:type="dxa"/>
              <w:left w:w="15" w:type="dxa"/>
              <w:bottom w:w="15" w:type="dxa"/>
              <w:right w:w="15" w:type="dxa"/>
            </w:tcMar>
          </w:tcPr>
          <w:p w14:paraId="530CB92F" w14:textId="4CAB5305" w:rsidR="00345163" w:rsidRPr="00CA3EFC" w:rsidRDefault="00345163">
            <w:pPr>
              <w:spacing w:after="0" w:line="240" w:lineRule="auto"/>
              <w:rPr>
                <w:rFonts w:ascii="Times New Roman" w:hAnsi="Times New Roman" w:cs="Times New Roman"/>
                <w:sz w:val="24"/>
                <w:szCs w:val="24"/>
                <w:highlight w:val="cyan"/>
              </w:rPr>
            </w:pPr>
            <w:r w:rsidRPr="00AB6DF7">
              <w:rPr>
                <w:rFonts w:ascii="Times New Roman" w:hAnsi="Times New Roman" w:cs="Times New Roman"/>
                <w:sz w:val="24"/>
                <w:szCs w:val="24"/>
              </w:rPr>
              <w:t xml:space="preserve">Информационно-аналитические и консультационные услуги по подбору оборудования и апробация технологии для получения металлических изделий (пруток, </w:t>
            </w:r>
            <w:proofErr w:type="spellStart"/>
            <w:r w:rsidRPr="00AB6DF7">
              <w:rPr>
                <w:rFonts w:ascii="Times New Roman" w:hAnsi="Times New Roman" w:cs="Times New Roman"/>
                <w:sz w:val="24"/>
                <w:szCs w:val="24"/>
              </w:rPr>
              <w:t>штабик</w:t>
            </w:r>
            <w:proofErr w:type="spellEnd"/>
            <w:r w:rsidRPr="00AB6DF7">
              <w:rPr>
                <w:rFonts w:ascii="Times New Roman" w:hAnsi="Times New Roman" w:cs="Times New Roman"/>
                <w:sz w:val="24"/>
                <w:szCs w:val="24"/>
              </w:rPr>
              <w:t xml:space="preserve">, проволока, трубы) из </w:t>
            </w:r>
            <w:proofErr w:type="spellStart"/>
            <w:r w:rsidRPr="00AB6DF7">
              <w:rPr>
                <w:rFonts w:ascii="Times New Roman" w:hAnsi="Times New Roman" w:cs="Times New Roman"/>
                <w:sz w:val="24"/>
                <w:szCs w:val="24"/>
              </w:rPr>
              <w:t>перрената</w:t>
            </w:r>
            <w:proofErr w:type="spellEnd"/>
            <w:r w:rsidRPr="00AB6DF7">
              <w:rPr>
                <w:rFonts w:ascii="Times New Roman" w:hAnsi="Times New Roman" w:cs="Times New Roman"/>
                <w:sz w:val="24"/>
                <w:szCs w:val="24"/>
              </w:rPr>
              <w:t xml:space="preserve"> аммония. Опытно-промышленные испытания </w:t>
            </w:r>
          </w:p>
        </w:tc>
        <w:tc>
          <w:tcPr>
            <w:tcW w:w="2126" w:type="dxa"/>
            <w:shd w:val="clear" w:color="auto" w:fill="auto"/>
            <w:tcMar>
              <w:top w:w="15" w:type="dxa"/>
              <w:left w:w="15" w:type="dxa"/>
              <w:bottom w:w="15" w:type="dxa"/>
              <w:right w:w="15" w:type="dxa"/>
            </w:tcMar>
          </w:tcPr>
          <w:p w14:paraId="2A291F9C" w14:textId="72600544" w:rsidR="00345163" w:rsidRPr="00CA3EFC" w:rsidRDefault="00345163" w:rsidP="00345163">
            <w:pPr>
              <w:spacing w:after="0" w:line="240" w:lineRule="auto"/>
              <w:jc w:val="center"/>
              <w:rPr>
                <w:rFonts w:ascii="Times New Roman" w:hAnsi="Times New Roman" w:cs="Times New Roman"/>
                <w:sz w:val="24"/>
                <w:szCs w:val="24"/>
                <w:highlight w:val="cyan"/>
              </w:rPr>
            </w:pPr>
            <w:r w:rsidRPr="00AB6DF7">
              <w:rPr>
                <w:rFonts w:ascii="Times New Roman" w:hAnsi="Times New Roman" w:cs="Times New Roman"/>
                <w:sz w:val="24"/>
                <w:szCs w:val="24"/>
              </w:rPr>
              <w:t>Отчет</w:t>
            </w:r>
          </w:p>
        </w:tc>
        <w:tc>
          <w:tcPr>
            <w:tcW w:w="1134" w:type="dxa"/>
            <w:shd w:val="clear" w:color="auto" w:fill="auto"/>
            <w:tcMar>
              <w:top w:w="15" w:type="dxa"/>
              <w:left w:w="15" w:type="dxa"/>
              <w:bottom w:w="15" w:type="dxa"/>
              <w:right w:w="15" w:type="dxa"/>
            </w:tcMar>
          </w:tcPr>
          <w:p w14:paraId="06AE6DDB" w14:textId="68B70919" w:rsidR="00345163" w:rsidRPr="00CA3EFC" w:rsidRDefault="00345163" w:rsidP="00345163">
            <w:pPr>
              <w:spacing w:after="0" w:line="240" w:lineRule="auto"/>
              <w:jc w:val="center"/>
              <w:rPr>
                <w:rFonts w:ascii="Times New Roman" w:hAnsi="Times New Roman" w:cs="Times New Roman"/>
                <w:sz w:val="24"/>
                <w:szCs w:val="24"/>
                <w:highlight w:val="cyan"/>
              </w:rPr>
            </w:pPr>
            <w:r w:rsidRPr="00AB6DF7">
              <w:rPr>
                <w:rFonts w:ascii="Times New Roman" w:hAnsi="Times New Roman" w:cs="Times New Roman"/>
                <w:sz w:val="24"/>
                <w:szCs w:val="24"/>
              </w:rPr>
              <w:t>2024 год</w:t>
            </w:r>
          </w:p>
        </w:tc>
        <w:tc>
          <w:tcPr>
            <w:tcW w:w="1701" w:type="dxa"/>
            <w:shd w:val="clear" w:color="auto" w:fill="auto"/>
            <w:tcMar>
              <w:top w:w="15" w:type="dxa"/>
              <w:left w:w="15" w:type="dxa"/>
              <w:bottom w:w="15" w:type="dxa"/>
              <w:right w:w="15" w:type="dxa"/>
            </w:tcMar>
          </w:tcPr>
          <w:p w14:paraId="6CB9174A" w14:textId="0EF9A5D2" w:rsidR="00345163" w:rsidRPr="00CA3EFC" w:rsidRDefault="00345163">
            <w:pPr>
              <w:spacing w:after="0" w:line="240" w:lineRule="auto"/>
              <w:jc w:val="center"/>
              <w:rPr>
                <w:rFonts w:ascii="Times New Roman" w:hAnsi="Times New Roman" w:cs="Times New Roman"/>
                <w:b/>
                <w:sz w:val="24"/>
                <w:szCs w:val="24"/>
                <w:highlight w:val="cyan"/>
              </w:rPr>
            </w:pPr>
            <w:r w:rsidRPr="00AB6DF7">
              <w:rPr>
                <w:rFonts w:ascii="Times New Roman" w:hAnsi="Times New Roman" w:cs="Times New Roman"/>
                <w:sz w:val="24"/>
                <w:szCs w:val="24"/>
              </w:rPr>
              <w:t xml:space="preserve">МПС, </w:t>
            </w:r>
            <w:proofErr w:type="spellStart"/>
            <w:r w:rsidRPr="00AB6DF7">
              <w:rPr>
                <w:rFonts w:ascii="Times New Roman" w:hAnsi="Times New Roman" w:cs="Times New Roman"/>
                <w:sz w:val="24"/>
                <w:szCs w:val="24"/>
              </w:rPr>
              <w:t>Жезказганредмет</w:t>
            </w:r>
            <w:proofErr w:type="spellEnd"/>
            <w:r w:rsidRPr="00AB6DF7">
              <w:rPr>
                <w:rFonts w:ascii="Times New Roman" w:hAnsi="Times New Roman" w:cs="Times New Roman"/>
                <w:sz w:val="24"/>
                <w:szCs w:val="24"/>
              </w:rPr>
              <w:t xml:space="preserve"> </w:t>
            </w:r>
            <w:r w:rsidR="002E01F6" w:rsidRPr="00AB6DF7">
              <w:rPr>
                <w:rFonts w:ascii="Times New Roman" w:hAnsi="Times New Roman" w:cs="Times New Roman"/>
                <w:sz w:val="24"/>
                <w:szCs w:val="24"/>
              </w:rPr>
              <w:t>(по согласованию)</w:t>
            </w:r>
          </w:p>
        </w:tc>
        <w:tc>
          <w:tcPr>
            <w:tcW w:w="1984" w:type="dxa"/>
            <w:shd w:val="clear" w:color="auto" w:fill="auto"/>
            <w:tcMar>
              <w:top w:w="15" w:type="dxa"/>
              <w:left w:w="15" w:type="dxa"/>
              <w:bottom w:w="15" w:type="dxa"/>
              <w:right w:w="15" w:type="dxa"/>
            </w:tcMar>
          </w:tcPr>
          <w:p w14:paraId="13BF5C95" w14:textId="6C39B86A" w:rsidR="00345163" w:rsidRPr="00AB6DF7" w:rsidRDefault="00345163" w:rsidP="00345163">
            <w:pPr>
              <w:spacing w:after="0" w:line="240" w:lineRule="auto"/>
              <w:jc w:val="center"/>
              <w:rPr>
                <w:rFonts w:ascii="Times New Roman" w:hAnsi="Times New Roman" w:cs="Times New Roman"/>
                <w:sz w:val="24"/>
                <w:szCs w:val="24"/>
                <w:highlight w:val="cyan"/>
              </w:rPr>
            </w:pPr>
            <w:r w:rsidRPr="00AB6DF7">
              <w:rPr>
                <w:rFonts w:ascii="Times New Roman" w:hAnsi="Times New Roman" w:cs="Times New Roman"/>
                <w:sz w:val="24"/>
                <w:szCs w:val="24"/>
              </w:rPr>
              <w:t>200 млн тенге</w:t>
            </w:r>
          </w:p>
        </w:tc>
        <w:tc>
          <w:tcPr>
            <w:tcW w:w="1863" w:type="dxa"/>
            <w:shd w:val="clear" w:color="auto" w:fill="auto"/>
            <w:tcMar>
              <w:top w:w="15" w:type="dxa"/>
              <w:left w:w="15" w:type="dxa"/>
              <w:bottom w:w="15" w:type="dxa"/>
              <w:right w:w="15" w:type="dxa"/>
            </w:tcMar>
          </w:tcPr>
          <w:p w14:paraId="2F4F8CC8" w14:textId="785A027C" w:rsidR="00345163" w:rsidRPr="00CA3EFC" w:rsidRDefault="00345163" w:rsidP="00345163">
            <w:pPr>
              <w:spacing w:after="0" w:line="240" w:lineRule="auto"/>
              <w:jc w:val="center"/>
              <w:rPr>
                <w:rFonts w:ascii="Times New Roman" w:hAnsi="Times New Roman" w:cs="Times New Roman"/>
                <w:sz w:val="24"/>
                <w:szCs w:val="24"/>
                <w:highlight w:val="cyan"/>
              </w:rPr>
            </w:pPr>
            <w:r w:rsidRPr="00AB6DF7">
              <w:rPr>
                <w:rFonts w:ascii="Times New Roman" w:hAnsi="Times New Roman" w:cs="Times New Roman"/>
                <w:sz w:val="24"/>
                <w:szCs w:val="24"/>
              </w:rPr>
              <w:t>РБ</w:t>
            </w:r>
          </w:p>
        </w:tc>
      </w:tr>
      <w:tr w:rsidR="00345163" w:rsidRPr="00AB6DF7" w14:paraId="7D92E485" w14:textId="77777777" w:rsidTr="006706DE">
        <w:trPr>
          <w:trHeight w:val="70"/>
        </w:trPr>
        <w:tc>
          <w:tcPr>
            <w:tcW w:w="421" w:type="dxa"/>
            <w:tcMar>
              <w:top w:w="15" w:type="dxa"/>
              <w:left w:w="15" w:type="dxa"/>
              <w:bottom w:w="15" w:type="dxa"/>
              <w:right w:w="15" w:type="dxa"/>
            </w:tcMar>
          </w:tcPr>
          <w:p w14:paraId="7B8D4C20" w14:textId="65A272CC"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11</w:t>
            </w:r>
          </w:p>
        </w:tc>
        <w:tc>
          <w:tcPr>
            <w:tcW w:w="5103" w:type="dxa"/>
            <w:tcMar>
              <w:top w:w="15" w:type="dxa"/>
              <w:left w:w="15" w:type="dxa"/>
              <w:bottom w:w="15" w:type="dxa"/>
              <w:right w:w="15" w:type="dxa"/>
            </w:tcMar>
          </w:tcPr>
          <w:p w14:paraId="76AE5611" w14:textId="1A5B18CC" w:rsidR="00345163" w:rsidRPr="00AB6DF7" w:rsidRDefault="00345163" w:rsidP="00345163">
            <w:pPr>
              <w:spacing w:after="0" w:line="240" w:lineRule="auto"/>
              <w:rPr>
                <w:rFonts w:ascii="Times New Roman" w:hAnsi="Times New Roman" w:cs="Times New Roman"/>
                <w:sz w:val="24"/>
                <w:szCs w:val="24"/>
              </w:rPr>
            </w:pPr>
            <w:r w:rsidRPr="00AB6DF7">
              <w:rPr>
                <w:rFonts w:ascii="Times New Roman" w:hAnsi="Times New Roman" w:cs="Times New Roman"/>
                <w:sz w:val="24"/>
                <w:szCs w:val="24"/>
              </w:rPr>
              <w:t xml:space="preserve">Мониторинг реализации инвестиционных </w:t>
            </w:r>
            <w:r w:rsidRPr="00AB6DF7">
              <w:rPr>
                <w:rFonts w:ascii="Times New Roman" w:hAnsi="Times New Roman" w:cs="Times New Roman"/>
                <w:sz w:val="24"/>
                <w:szCs w:val="24"/>
              </w:rPr>
              <w:lastRenderedPageBreak/>
              <w:t>проектов по введению в эксплуатацию новых предприятий отрасли РМ и РЗМ</w:t>
            </w:r>
          </w:p>
        </w:tc>
        <w:tc>
          <w:tcPr>
            <w:tcW w:w="2126" w:type="dxa"/>
            <w:tcMar>
              <w:top w:w="15" w:type="dxa"/>
              <w:left w:w="15" w:type="dxa"/>
              <w:bottom w:w="15" w:type="dxa"/>
              <w:right w:w="15" w:type="dxa"/>
            </w:tcMar>
          </w:tcPr>
          <w:p w14:paraId="1928C07E" w14:textId="33D303BB" w:rsidR="00345163" w:rsidRPr="00AB6DF7" w:rsidRDefault="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lastRenderedPageBreak/>
              <w:t xml:space="preserve">Раз в полгода </w:t>
            </w:r>
            <w:r w:rsidRPr="00AB6DF7">
              <w:rPr>
                <w:rFonts w:ascii="Times New Roman" w:hAnsi="Times New Roman" w:cs="Times New Roman"/>
                <w:sz w:val="24"/>
                <w:szCs w:val="24"/>
              </w:rPr>
              <w:lastRenderedPageBreak/>
              <w:t>информация в Правительство</w:t>
            </w:r>
          </w:p>
        </w:tc>
        <w:tc>
          <w:tcPr>
            <w:tcW w:w="1134" w:type="dxa"/>
            <w:tcMar>
              <w:top w:w="15" w:type="dxa"/>
              <w:left w:w="15" w:type="dxa"/>
              <w:bottom w:w="15" w:type="dxa"/>
              <w:right w:w="15" w:type="dxa"/>
            </w:tcMar>
          </w:tcPr>
          <w:p w14:paraId="4B6D4E0E" w14:textId="7E65128F"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lastRenderedPageBreak/>
              <w:t xml:space="preserve">2024–2028 </w:t>
            </w:r>
            <w:r w:rsidRPr="00AB6DF7">
              <w:rPr>
                <w:rFonts w:ascii="Times New Roman" w:hAnsi="Times New Roman" w:cs="Times New Roman"/>
                <w:sz w:val="24"/>
                <w:szCs w:val="24"/>
              </w:rPr>
              <w:lastRenderedPageBreak/>
              <w:t>годы</w:t>
            </w:r>
          </w:p>
        </w:tc>
        <w:tc>
          <w:tcPr>
            <w:tcW w:w="1701" w:type="dxa"/>
            <w:tcMar>
              <w:top w:w="15" w:type="dxa"/>
              <w:left w:w="15" w:type="dxa"/>
              <w:bottom w:w="15" w:type="dxa"/>
              <w:right w:w="15" w:type="dxa"/>
            </w:tcMar>
          </w:tcPr>
          <w:p w14:paraId="3B585656" w14:textId="0E7ED1B6"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lastRenderedPageBreak/>
              <w:t>МПС</w:t>
            </w:r>
          </w:p>
        </w:tc>
        <w:tc>
          <w:tcPr>
            <w:tcW w:w="1984" w:type="dxa"/>
            <w:tcMar>
              <w:top w:w="15" w:type="dxa"/>
              <w:left w:w="15" w:type="dxa"/>
              <w:bottom w:w="15" w:type="dxa"/>
              <w:right w:w="15" w:type="dxa"/>
            </w:tcMar>
          </w:tcPr>
          <w:p w14:paraId="46F5069F" w14:textId="5B740E96"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 xml:space="preserve">Не требуется </w:t>
            </w:r>
          </w:p>
        </w:tc>
        <w:tc>
          <w:tcPr>
            <w:tcW w:w="1863" w:type="dxa"/>
            <w:tcMar>
              <w:top w:w="15" w:type="dxa"/>
              <w:left w:w="15" w:type="dxa"/>
              <w:bottom w:w="15" w:type="dxa"/>
              <w:right w:w="15" w:type="dxa"/>
            </w:tcMar>
          </w:tcPr>
          <w:p w14:paraId="410BD263" w14:textId="0E608515"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w:t>
            </w:r>
          </w:p>
        </w:tc>
      </w:tr>
      <w:tr w:rsidR="00345163" w:rsidRPr="00AB6DF7" w14:paraId="6D2DDCD3" w14:textId="77777777" w:rsidTr="006706DE">
        <w:trPr>
          <w:trHeight w:val="70"/>
        </w:trPr>
        <w:tc>
          <w:tcPr>
            <w:tcW w:w="421" w:type="dxa"/>
            <w:tcMar>
              <w:top w:w="15" w:type="dxa"/>
              <w:left w:w="15" w:type="dxa"/>
              <w:bottom w:w="15" w:type="dxa"/>
              <w:right w:w="15" w:type="dxa"/>
            </w:tcMar>
          </w:tcPr>
          <w:p w14:paraId="6F1F811D" w14:textId="4E362084"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lastRenderedPageBreak/>
              <w:t>12</w:t>
            </w:r>
          </w:p>
        </w:tc>
        <w:tc>
          <w:tcPr>
            <w:tcW w:w="5103" w:type="dxa"/>
            <w:tcMar>
              <w:top w:w="15" w:type="dxa"/>
              <w:left w:w="15" w:type="dxa"/>
              <w:bottom w:w="15" w:type="dxa"/>
              <w:right w:w="15" w:type="dxa"/>
            </w:tcMar>
          </w:tcPr>
          <w:p w14:paraId="26A917C5" w14:textId="3F2D50AF" w:rsidR="00345163" w:rsidRPr="00AB6DF7" w:rsidRDefault="00345163">
            <w:pPr>
              <w:spacing w:after="0" w:line="240" w:lineRule="auto"/>
              <w:rPr>
                <w:rFonts w:ascii="Times New Roman" w:hAnsi="Times New Roman" w:cs="Times New Roman"/>
                <w:sz w:val="24"/>
                <w:szCs w:val="24"/>
              </w:rPr>
            </w:pPr>
            <w:r w:rsidRPr="00AB6DF7">
              <w:rPr>
                <w:rFonts w:ascii="Times New Roman" w:hAnsi="Times New Roman" w:cs="Times New Roman"/>
                <w:sz w:val="24"/>
                <w:szCs w:val="24"/>
              </w:rPr>
              <w:t>Определить меры комплексной поддержки научно-исследовательским организациям, которые занимаются проблемами обогащения и переработки руд РМ и РЗМ, от этапа исследований до коммерциализации и масштабирования результатов научной работы</w:t>
            </w:r>
          </w:p>
        </w:tc>
        <w:tc>
          <w:tcPr>
            <w:tcW w:w="2126" w:type="dxa"/>
            <w:tcMar>
              <w:top w:w="15" w:type="dxa"/>
              <w:left w:w="15" w:type="dxa"/>
              <w:bottom w:w="15" w:type="dxa"/>
              <w:right w:w="15" w:type="dxa"/>
            </w:tcMar>
          </w:tcPr>
          <w:p w14:paraId="40019923" w14:textId="54318508"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Предложение в Правительство</w:t>
            </w:r>
          </w:p>
        </w:tc>
        <w:tc>
          <w:tcPr>
            <w:tcW w:w="1134" w:type="dxa"/>
            <w:tcMar>
              <w:top w:w="15" w:type="dxa"/>
              <w:left w:w="15" w:type="dxa"/>
              <w:bottom w:w="15" w:type="dxa"/>
              <w:right w:w="15" w:type="dxa"/>
            </w:tcMar>
          </w:tcPr>
          <w:p w14:paraId="185CB2E0" w14:textId="161744B6"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2024 год</w:t>
            </w:r>
          </w:p>
        </w:tc>
        <w:tc>
          <w:tcPr>
            <w:tcW w:w="1701" w:type="dxa"/>
            <w:tcMar>
              <w:top w:w="15" w:type="dxa"/>
              <w:left w:w="15" w:type="dxa"/>
              <w:bottom w:w="15" w:type="dxa"/>
              <w:right w:w="15" w:type="dxa"/>
            </w:tcMar>
          </w:tcPr>
          <w:p w14:paraId="37470914" w14:textId="045F03F4"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МПС, МНВО</w:t>
            </w:r>
          </w:p>
        </w:tc>
        <w:tc>
          <w:tcPr>
            <w:tcW w:w="1984" w:type="dxa"/>
            <w:tcMar>
              <w:top w:w="15" w:type="dxa"/>
              <w:left w:w="15" w:type="dxa"/>
              <w:bottom w:w="15" w:type="dxa"/>
              <w:right w:w="15" w:type="dxa"/>
            </w:tcMar>
          </w:tcPr>
          <w:p w14:paraId="3B34059B" w14:textId="2EC53D7D"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Не требуется</w:t>
            </w:r>
          </w:p>
        </w:tc>
        <w:tc>
          <w:tcPr>
            <w:tcW w:w="1863" w:type="dxa"/>
            <w:tcMar>
              <w:top w:w="15" w:type="dxa"/>
              <w:left w:w="15" w:type="dxa"/>
              <w:bottom w:w="15" w:type="dxa"/>
              <w:right w:w="15" w:type="dxa"/>
            </w:tcMar>
          </w:tcPr>
          <w:p w14:paraId="55C7CDC5" w14:textId="24CC613F"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w:t>
            </w:r>
          </w:p>
        </w:tc>
      </w:tr>
      <w:tr w:rsidR="00345163" w:rsidRPr="00AB6DF7" w14:paraId="52CDAEE3" w14:textId="77777777" w:rsidTr="006706DE">
        <w:trPr>
          <w:trHeight w:val="70"/>
        </w:trPr>
        <w:tc>
          <w:tcPr>
            <w:tcW w:w="421" w:type="dxa"/>
            <w:tcMar>
              <w:top w:w="15" w:type="dxa"/>
              <w:left w:w="15" w:type="dxa"/>
              <w:bottom w:w="15" w:type="dxa"/>
              <w:right w:w="15" w:type="dxa"/>
            </w:tcMar>
          </w:tcPr>
          <w:p w14:paraId="3AFBB8F6" w14:textId="763B236C"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13</w:t>
            </w:r>
          </w:p>
        </w:tc>
        <w:tc>
          <w:tcPr>
            <w:tcW w:w="5103" w:type="dxa"/>
            <w:tcMar>
              <w:top w:w="15" w:type="dxa"/>
              <w:left w:w="15" w:type="dxa"/>
              <w:bottom w:w="15" w:type="dxa"/>
              <w:right w:w="15" w:type="dxa"/>
            </w:tcMar>
          </w:tcPr>
          <w:p w14:paraId="65F37CFF" w14:textId="487D1028" w:rsidR="00345163" w:rsidRPr="00AB6DF7" w:rsidRDefault="00345163">
            <w:pPr>
              <w:spacing w:after="0" w:line="240" w:lineRule="auto"/>
              <w:rPr>
                <w:rFonts w:ascii="Times New Roman" w:hAnsi="Times New Roman" w:cs="Times New Roman"/>
                <w:sz w:val="24"/>
                <w:szCs w:val="24"/>
              </w:rPr>
            </w:pPr>
            <w:r w:rsidRPr="00AB6DF7">
              <w:rPr>
                <w:rFonts w:ascii="Times New Roman" w:hAnsi="Times New Roman" w:cs="Times New Roman"/>
                <w:sz w:val="24"/>
                <w:szCs w:val="24"/>
              </w:rPr>
              <w:t xml:space="preserve">Предложение по стимулированию бизнеса к комплексной переработке собственных отходов для извлечения РМ и РЗМ </w:t>
            </w:r>
          </w:p>
        </w:tc>
        <w:tc>
          <w:tcPr>
            <w:tcW w:w="2126" w:type="dxa"/>
            <w:tcMar>
              <w:top w:w="15" w:type="dxa"/>
              <w:left w:w="15" w:type="dxa"/>
              <w:bottom w:w="15" w:type="dxa"/>
              <w:right w:w="15" w:type="dxa"/>
            </w:tcMar>
          </w:tcPr>
          <w:p w14:paraId="490F355A" w14:textId="4023714B"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Предложение в Правительство</w:t>
            </w:r>
          </w:p>
        </w:tc>
        <w:tc>
          <w:tcPr>
            <w:tcW w:w="1134" w:type="dxa"/>
            <w:tcMar>
              <w:top w:w="15" w:type="dxa"/>
              <w:left w:w="15" w:type="dxa"/>
              <w:bottom w:w="15" w:type="dxa"/>
              <w:right w:w="15" w:type="dxa"/>
            </w:tcMar>
          </w:tcPr>
          <w:p w14:paraId="677E9B0E" w14:textId="2ABE29C8"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2024 год</w:t>
            </w:r>
          </w:p>
        </w:tc>
        <w:tc>
          <w:tcPr>
            <w:tcW w:w="1701" w:type="dxa"/>
            <w:tcMar>
              <w:top w:w="15" w:type="dxa"/>
              <w:left w:w="15" w:type="dxa"/>
              <w:bottom w:w="15" w:type="dxa"/>
              <w:right w:w="15" w:type="dxa"/>
            </w:tcMar>
          </w:tcPr>
          <w:p w14:paraId="7F0F4E5C" w14:textId="2A8947E1"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МПС, МЭПР, МНЭ, МФ</w:t>
            </w:r>
          </w:p>
        </w:tc>
        <w:tc>
          <w:tcPr>
            <w:tcW w:w="1984" w:type="dxa"/>
            <w:tcMar>
              <w:top w:w="15" w:type="dxa"/>
              <w:left w:w="15" w:type="dxa"/>
              <w:bottom w:w="15" w:type="dxa"/>
              <w:right w:w="15" w:type="dxa"/>
            </w:tcMar>
          </w:tcPr>
          <w:p w14:paraId="093E1D4E" w14:textId="5D148FD6"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 xml:space="preserve">Не требуется </w:t>
            </w:r>
          </w:p>
        </w:tc>
        <w:tc>
          <w:tcPr>
            <w:tcW w:w="1863" w:type="dxa"/>
            <w:tcMar>
              <w:top w:w="15" w:type="dxa"/>
              <w:left w:w="15" w:type="dxa"/>
              <w:bottom w:w="15" w:type="dxa"/>
              <w:right w:w="15" w:type="dxa"/>
            </w:tcMar>
          </w:tcPr>
          <w:p w14:paraId="2EF6F2CF" w14:textId="78DEEF70"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w:t>
            </w:r>
          </w:p>
        </w:tc>
      </w:tr>
      <w:tr w:rsidR="00345163" w:rsidRPr="00AB6DF7" w14:paraId="09C5981D" w14:textId="77777777" w:rsidTr="006706DE">
        <w:trPr>
          <w:trHeight w:val="70"/>
        </w:trPr>
        <w:tc>
          <w:tcPr>
            <w:tcW w:w="421" w:type="dxa"/>
            <w:tcMar>
              <w:top w:w="15" w:type="dxa"/>
              <w:left w:w="15" w:type="dxa"/>
              <w:bottom w:w="15" w:type="dxa"/>
              <w:right w:w="15" w:type="dxa"/>
            </w:tcMar>
          </w:tcPr>
          <w:p w14:paraId="331827B4" w14:textId="4AF1C97F"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14</w:t>
            </w:r>
          </w:p>
        </w:tc>
        <w:tc>
          <w:tcPr>
            <w:tcW w:w="5103" w:type="dxa"/>
            <w:tcMar>
              <w:top w:w="15" w:type="dxa"/>
              <w:left w:w="15" w:type="dxa"/>
              <w:bottom w:w="15" w:type="dxa"/>
              <w:right w:w="15" w:type="dxa"/>
            </w:tcMar>
          </w:tcPr>
          <w:p w14:paraId="40B7E50E" w14:textId="6CA04F33" w:rsidR="00345163" w:rsidRPr="00AB6DF7" w:rsidRDefault="00345163">
            <w:pPr>
              <w:spacing w:after="0" w:line="240" w:lineRule="auto"/>
              <w:rPr>
                <w:rFonts w:ascii="Times New Roman" w:hAnsi="Times New Roman" w:cs="Times New Roman"/>
                <w:sz w:val="24"/>
                <w:szCs w:val="24"/>
              </w:rPr>
            </w:pPr>
            <w:r w:rsidRPr="00AB6DF7">
              <w:rPr>
                <w:rFonts w:ascii="Times New Roman" w:hAnsi="Times New Roman" w:cs="Times New Roman"/>
                <w:color w:val="000000"/>
                <w:sz w:val="24"/>
                <w:szCs w:val="24"/>
              </w:rPr>
              <w:t>Создание и реализация государственной системы межотраслевой научно-технической информации в Республике Казахстан на основе специальных материалов</w:t>
            </w:r>
          </w:p>
        </w:tc>
        <w:tc>
          <w:tcPr>
            <w:tcW w:w="2126" w:type="dxa"/>
            <w:tcMar>
              <w:top w:w="15" w:type="dxa"/>
              <w:left w:w="15" w:type="dxa"/>
              <w:bottom w:w="15" w:type="dxa"/>
              <w:right w:w="15" w:type="dxa"/>
            </w:tcMar>
          </w:tcPr>
          <w:p w14:paraId="69DB1A8F" w14:textId="68F01692" w:rsidR="00345163" w:rsidRPr="00AB6DF7" w:rsidRDefault="00345163" w:rsidP="00334348">
            <w:pPr>
              <w:spacing w:after="0" w:line="240" w:lineRule="auto"/>
              <w:jc w:val="center"/>
              <w:rPr>
                <w:rFonts w:ascii="Times New Roman" w:hAnsi="Times New Roman" w:cs="Times New Roman"/>
                <w:sz w:val="24"/>
                <w:szCs w:val="24"/>
              </w:rPr>
            </w:pPr>
            <w:r w:rsidRPr="00AB6DF7">
              <w:rPr>
                <w:rFonts w:ascii="Times New Roman" w:hAnsi="Times New Roman" w:cs="Times New Roman"/>
                <w:color w:val="000000"/>
                <w:sz w:val="24"/>
                <w:szCs w:val="24"/>
              </w:rPr>
              <w:t xml:space="preserve">акт выполненных работ, отчет в МПС </w:t>
            </w:r>
          </w:p>
        </w:tc>
        <w:tc>
          <w:tcPr>
            <w:tcW w:w="1134" w:type="dxa"/>
            <w:tcMar>
              <w:top w:w="15" w:type="dxa"/>
              <w:left w:w="15" w:type="dxa"/>
              <w:bottom w:w="15" w:type="dxa"/>
              <w:right w:w="15" w:type="dxa"/>
            </w:tcMar>
          </w:tcPr>
          <w:p w14:paraId="1596BCF0" w14:textId="6525A565"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2024-2028 годы</w:t>
            </w:r>
          </w:p>
        </w:tc>
        <w:tc>
          <w:tcPr>
            <w:tcW w:w="1701" w:type="dxa"/>
            <w:tcMar>
              <w:top w:w="15" w:type="dxa"/>
              <w:left w:w="15" w:type="dxa"/>
              <w:bottom w:w="15" w:type="dxa"/>
              <w:right w:w="15" w:type="dxa"/>
            </w:tcMar>
          </w:tcPr>
          <w:p w14:paraId="70471132" w14:textId="1285B406"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 xml:space="preserve">МПС, </w:t>
            </w:r>
            <w:bookmarkStart w:id="7" w:name="z1228"/>
            <w:r w:rsidRPr="00AB6DF7">
              <w:rPr>
                <w:rFonts w:ascii="Times New Roman" w:hAnsi="Times New Roman" w:cs="Times New Roman"/>
                <w:sz w:val="24"/>
                <w:szCs w:val="24"/>
              </w:rPr>
              <w:br/>
            </w:r>
            <w:r w:rsidRPr="00AB6DF7">
              <w:rPr>
                <w:rFonts w:ascii="Times New Roman" w:hAnsi="Times New Roman" w:cs="Times New Roman"/>
                <w:color w:val="000000"/>
                <w:sz w:val="24"/>
                <w:szCs w:val="24"/>
              </w:rPr>
              <w:t>НЦТП</w:t>
            </w:r>
            <w:bookmarkEnd w:id="7"/>
          </w:p>
          <w:p w14:paraId="52DB069F" w14:textId="35154075" w:rsidR="00345163" w:rsidRPr="00AB6DF7" w:rsidRDefault="00345163">
            <w:pPr>
              <w:spacing w:after="0" w:line="240" w:lineRule="auto"/>
              <w:jc w:val="center"/>
              <w:rPr>
                <w:rFonts w:ascii="Times New Roman" w:hAnsi="Times New Roman" w:cs="Times New Roman"/>
                <w:sz w:val="24"/>
                <w:szCs w:val="24"/>
              </w:rPr>
            </w:pPr>
            <w:r w:rsidRPr="00AB6DF7">
              <w:rPr>
                <w:rFonts w:ascii="Times New Roman" w:hAnsi="Times New Roman" w:cs="Times New Roman"/>
                <w:color w:val="000000"/>
                <w:sz w:val="24"/>
                <w:szCs w:val="24"/>
              </w:rPr>
              <w:t>(по согласованию)</w:t>
            </w:r>
          </w:p>
        </w:tc>
        <w:tc>
          <w:tcPr>
            <w:tcW w:w="1984" w:type="dxa"/>
            <w:tcMar>
              <w:top w:w="15" w:type="dxa"/>
              <w:left w:w="15" w:type="dxa"/>
              <w:bottom w:w="15" w:type="dxa"/>
              <w:right w:w="15" w:type="dxa"/>
            </w:tcMar>
          </w:tcPr>
          <w:p w14:paraId="3799EDE2" w14:textId="464758C3"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1,5 млрд тенге</w:t>
            </w:r>
          </w:p>
        </w:tc>
        <w:tc>
          <w:tcPr>
            <w:tcW w:w="1863" w:type="dxa"/>
            <w:tcMar>
              <w:top w:w="15" w:type="dxa"/>
              <w:left w:w="15" w:type="dxa"/>
              <w:bottom w:w="15" w:type="dxa"/>
              <w:right w:w="15" w:type="dxa"/>
            </w:tcMar>
          </w:tcPr>
          <w:p w14:paraId="2747D510" w14:textId="3A24FF97"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РБ</w:t>
            </w:r>
          </w:p>
        </w:tc>
      </w:tr>
      <w:tr w:rsidR="00345163" w:rsidRPr="00AB6DF7" w14:paraId="3236E6C2" w14:textId="77777777" w:rsidTr="006706DE">
        <w:trPr>
          <w:trHeight w:val="70"/>
        </w:trPr>
        <w:tc>
          <w:tcPr>
            <w:tcW w:w="14332" w:type="dxa"/>
            <w:gridSpan w:val="7"/>
            <w:tcMar>
              <w:top w:w="15" w:type="dxa"/>
              <w:left w:w="15" w:type="dxa"/>
              <w:bottom w:w="15" w:type="dxa"/>
              <w:right w:w="15" w:type="dxa"/>
            </w:tcMar>
          </w:tcPr>
          <w:p w14:paraId="6EB1B342" w14:textId="08E95178" w:rsidR="00345163" w:rsidRPr="00AB6DF7" w:rsidRDefault="00345163" w:rsidP="00345163">
            <w:pPr>
              <w:spacing w:after="0" w:line="240" w:lineRule="auto"/>
              <w:jc w:val="center"/>
              <w:rPr>
                <w:rFonts w:ascii="Times New Roman" w:hAnsi="Times New Roman" w:cs="Times New Roman"/>
                <w:b/>
                <w:bCs/>
                <w:sz w:val="24"/>
                <w:szCs w:val="24"/>
              </w:rPr>
            </w:pPr>
            <w:r w:rsidRPr="00AB6DF7">
              <w:rPr>
                <w:rFonts w:ascii="Times New Roman" w:hAnsi="Times New Roman" w:cs="Times New Roman"/>
                <w:b/>
                <w:bCs/>
                <w:sz w:val="24"/>
                <w:szCs w:val="24"/>
              </w:rPr>
              <w:t>Отраслевое регулирование</w:t>
            </w:r>
          </w:p>
        </w:tc>
      </w:tr>
      <w:tr w:rsidR="00345163" w:rsidRPr="00AB6DF7" w14:paraId="145C13A2" w14:textId="77777777" w:rsidTr="006706DE">
        <w:trPr>
          <w:trHeight w:val="70"/>
        </w:trPr>
        <w:tc>
          <w:tcPr>
            <w:tcW w:w="421" w:type="dxa"/>
            <w:tcMar>
              <w:top w:w="15" w:type="dxa"/>
              <w:left w:w="15" w:type="dxa"/>
              <w:bottom w:w="15" w:type="dxa"/>
              <w:right w:w="15" w:type="dxa"/>
            </w:tcMar>
          </w:tcPr>
          <w:p w14:paraId="7A669EDA" w14:textId="23BC5634"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15</w:t>
            </w:r>
          </w:p>
        </w:tc>
        <w:tc>
          <w:tcPr>
            <w:tcW w:w="5103" w:type="dxa"/>
            <w:tcMar>
              <w:top w:w="15" w:type="dxa"/>
              <w:left w:w="15" w:type="dxa"/>
              <w:bottom w:w="15" w:type="dxa"/>
              <w:right w:w="15" w:type="dxa"/>
            </w:tcMar>
          </w:tcPr>
          <w:p w14:paraId="4DE8FCB8" w14:textId="6D0DD0E5" w:rsidR="00345163" w:rsidRPr="00AB6DF7" w:rsidRDefault="00345163" w:rsidP="00345163">
            <w:pPr>
              <w:spacing w:after="0" w:line="240" w:lineRule="auto"/>
              <w:rPr>
                <w:rFonts w:ascii="Times New Roman" w:hAnsi="Times New Roman" w:cs="Times New Roman"/>
                <w:sz w:val="24"/>
                <w:szCs w:val="24"/>
              </w:rPr>
            </w:pPr>
            <w:r w:rsidRPr="00AB6DF7">
              <w:rPr>
                <w:rFonts w:ascii="Times New Roman" w:hAnsi="Times New Roman" w:cs="Times New Roman"/>
                <w:sz w:val="24"/>
                <w:szCs w:val="24"/>
              </w:rPr>
              <w:t>Разработка и утверждение национальных стандартов в сфере РМ и РЗМ</w:t>
            </w:r>
          </w:p>
        </w:tc>
        <w:tc>
          <w:tcPr>
            <w:tcW w:w="2126" w:type="dxa"/>
            <w:tcMar>
              <w:top w:w="15" w:type="dxa"/>
              <w:left w:w="15" w:type="dxa"/>
              <w:bottom w:w="15" w:type="dxa"/>
              <w:right w:w="15" w:type="dxa"/>
            </w:tcMar>
          </w:tcPr>
          <w:p w14:paraId="7E33EB7E" w14:textId="65F46937"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Национальные и отраслевые стандарты</w:t>
            </w:r>
          </w:p>
        </w:tc>
        <w:tc>
          <w:tcPr>
            <w:tcW w:w="1134" w:type="dxa"/>
            <w:tcMar>
              <w:top w:w="15" w:type="dxa"/>
              <w:left w:w="15" w:type="dxa"/>
              <w:bottom w:w="15" w:type="dxa"/>
              <w:right w:w="15" w:type="dxa"/>
            </w:tcMar>
          </w:tcPr>
          <w:p w14:paraId="28DE3A02" w14:textId="7D80F8F9"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2024–2028 годы</w:t>
            </w:r>
          </w:p>
        </w:tc>
        <w:tc>
          <w:tcPr>
            <w:tcW w:w="1701" w:type="dxa"/>
            <w:tcMar>
              <w:top w:w="15" w:type="dxa"/>
              <w:left w:w="15" w:type="dxa"/>
              <w:bottom w:w="15" w:type="dxa"/>
              <w:right w:w="15" w:type="dxa"/>
            </w:tcMar>
          </w:tcPr>
          <w:p w14:paraId="706434AB" w14:textId="51B36751"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МПС, МТИ</w:t>
            </w:r>
          </w:p>
        </w:tc>
        <w:tc>
          <w:tcPr>
            <w:tcW w:w="1984" w:type="dxa"/>
            <w:tcMar>
              <w:top w:w="15" w:type="dxa"/>
              <w:left w:w="15" w:type="dxa"/>
              <w:bottom w:w="15" w:type="dxa"/>
              <w:right w:w="15" w:type="dxa"/>
            </w:tcMar>
          </w:tcPr>
          <w:p w14:paraId="4F456B12" w14:textId="676D5ACC"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 xml:space="preserve">Не требуется </w:t>
            </w:r>
          </w:p>
        </w:tc>
        <w:tc>
          <w:tcPr>
            <w:tcW w:w="1863" w:type="dxa"/>
            <w:tcMar>
              <w:top w:w="15" w:type="dxa"/>
              <w:left w:w="15" w:type="dxa"/>
              <w:bottom w:w="15" w:type="dxa"/>
              <w:right w:w="15" w:type="dxa"/>
            </w:tcMar>
          </w:tcPr>
          <w:p w14:paraId="3529818F" w14:textId="69412451"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w:t>
            </w:r>
          </w:p>
        </w:tc>
      </w:tr>
      <w:tr w:rsidR="00345163" w:rsidRPr="00AB6DF7" w14:paraId="6F6B03B0" w14:textId="77777777" w:rsidTr="006706DE">
        <w:trPr>
          <w:trHeight w:val="70"/>
        </w:trPr>
        <w:tc>
          <w:tcPr>
            <w:tcW w:w="421" w:type="dxa"/>
            <w:tcMar>
              <w:top w:w="15" w:type="dxa"/>
              <w:left w:w="15" w:type="dxa"/>
              <w:bottom w:w="15" w:type="dxa"/>
              <w:right w:w="15" w:type="dxa"/>
            </w:tcMar>
          </w:tcPr>
          <w:p w14:paraId="420453B8" w14:textId="0B8F44CE"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16</w:t>
            </w:r>
          </w:p>
        </w:tc>
        <w:tc>
          <w:tcPr>
            <w:tcW w:w="5103" w:type="dxa"/>
            <w:tcMar>
              <w:top w:w="15" w:type="dxa"/>
              <w:left w:w="15" w:type="dxa"/>
              <w:bottom w:w="15" w:type="dxa"/>
              <w:right w:w="15" w:type="dxa"/>
            </w:tcMar>
          </w:tcPr>
          <w:p w14:paraId="3B0CA2E5" w14:textId="63DEB405" w:rsidR="00345163" w:rsidRPr="00AB6DF7" w:rsidRDefault="00345163" w:rsidP="00345163">
            <w:pPr>
              <w:spacing w:after="0" w:line="240" w:lineRule="auto"/>
              <w:rPr>
                <w:rFonts w:ascii="Times New Roman" w:hAnsi="Times New Roman" w:cs="Times New Roman"/>
                <w:sz w:val="24"/>
                <w:szCs w:val="24"/>
              </w:rPr>
            </w:pPr>
            <w:r w:rsidRPr="00AB6DF7">
              <w:rPr>
                <w:rFonts w:ascii="Times New Roman" w:hAnsi="Times New Roman" w:cs="Times New Roman"/>
                <w:sz w:val="24"/>
                <w:szCs w:val="24"/>
              </w:rPr>
              <w:t>Снятие режима секретности со сведений о РМ и РЗМ</w:t>
            </w:r>
          </w:p>
        </w:tc>
        <w:tc>
          <w:tcPr>
            <w:tcW w:w="2126" w:type="dxa"/>
            <w:tcMar>
              <w:top w:w="15" w:type="dxa"/>
              <w:left w:w="15" w:type="dxa"/>
              <w:bottom w:w="15" w:type="dxa"/>
              <w:right w:w="15" w:type="dxa"/>
            </w:tcMar>
          </w:tcPr>
          <w:p w14:paraId="6ED1F7FE" w14:textId="72B59A13"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Изменение в НПА в сфере государственных секретов</w:t>
            </w:r>
          </w:p>
        </w:tc>
        <w:tc>
          <w:tcPr>
            <w:tcW w:w="1134" w:type="dxa"/>
            <w:tcMar>
              <w:top w:w="15" w:type="dxa"/>
              <w:left w:w="15" w:type="dxa"/>
              <w:bottom w:w="15" w:type="dxa"/>
              <w:right w:w="15" w:type="dxa"/>
            </w:tcMar>
          </w:tcPr>
          <w:p w14:paraId="0823AC16" w14:textId="10440E82"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2024–2025 годы</w:t>
            </w:r>
          </w:p>
        </w:tc>
        <w:tc>
          <w:tcPr>
            <w:tcW w:w="1701" w:type="dxa"/>
            <w:tcMar>
              <w:top w:w="15" w:type="dxa"/>
              <w:left w:w="15" w:type="dxa"/>
              <w:bottom w:w="15" w:type="dxa"/>
              <w:right w:w="15" w:type="dxa"/>
            </w:tcMar>
          </w:tcPr>
          <w:p w14:paraId="5B8D6F2E" w14:textId="0C1C08C3"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МПС, МЮ, КНБ (по согласованию)</w:t>
            </w:r>
          </w:p>
        </w:tc>
        <w:tc>
          <w:tcPr>
            <w:tcW w:w="1984" w:type="dxa"/>
            <w:tcMar>
              <w:top w:w="15" w:type="dxa"/>
              <w:left w:w="15" w:type="dxa"/>
              <w:bottom w:w="15" w:type="dxa"/>
              <w:right w:w="15" w:type="dxa"/>
            </w:tcMar>
          </w:tcPr>
          <w:p w14:paraId="5BEF1179" w14:textId="1A435A94"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 xml:space="preserve">Не требуется </w:t>
            </w:r>
          </w:p>
        </w:tc>
        <w:tc>
          <w:tcPr>
            <w:tcW w:w="1863" w:type="dxa"/>
            <w:tcMar>
              <w:top w:w="15" w:type="dxa"/>
              <w:left w:w="15" w:type="dxa"/>
              <w:bottom w:w="15" w:type="dxa"/>
              <w:right w:w="15" w:type="dxa"/>
            </w:tcMar>
          </w:tcPr>
          <w:p w14:paraId="7D7E4005" w14:textId="24F69411"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w:t>
            </w:r>
          </w:p>
        </w:tc>
      </w:tr>
      <w:tr w:rsidR="00345163" w:rsidRPr="00AB6DF7" w14:paraId="1AF2EB3A" w14:textId="77777777" w:rsidTr="006706DE">
        <w:trPr>
          <w:trHeight w:val="70"/>
        </w:trPr>
        <w:tc>
          <w:tcPr>
            <w:tcW w:w="421" w:type="dxa"/>
            <w:tcMar>
              <w:top w:w="15" w:type="dxa"/>
              <w:left w:w="15" w:type="dxa"/>
              <w:bottom w:w="15" w:type="dxa"/>
              <w:right w:w="15" w:type="dxa"/>
            </w:tcMar>
          </w:tcPr>
          <w:p w14:paraId="77E58E31" w14:textId="40487932"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17</w:t>
            </w:r>
          </w:p>
        </w:tc>
        <w:tc>
          <w:tcPr>
            <w:tcW w:w="5103" w:type="dxa"/>
            <w:tcMar>
              <w:top w:w="15" w:type="dxa"/>
              <w:left w:w="15" w:type="dxa"/>
              <w:bottom w:w="15" w:type="dxa"/>
              <w:right w:w="15" w:type="dxa"/>
            </w:tcMar>
          </w:tcPr>
          <w:p w14:paraId="3C8CD32E" w14:textId="4AA7FC0A" w:rsidR="00345163" w:rsidRPr="00AB6DF7" w:rsidRDefault="00345163" w:rsidP="00345163">
            <w:pPr>
              <w:spacing w:after="0" w:line="240" w:lineRule="auto"/>
              <w:rPr>
                <w:rFonts w:ascii="Times New Roman" w:hAnsi="Times New Roman" w:cs="Times New Roman"/>
                <w:sz w:val="24"/>
                <w:szCs w:val="24"/>
              </w:rPr>
            </w:pPr>
            <w:r w:rsidRPr="00AB6DF7">
              <w:rPr>
                <w:rFonts w:ascii="Times New Roman" w:hAnsi="Times New Roman" w:cs="Times New Roman"/>
                <w:sz w:val="24"/>
                <w:szCs w:val="24"/>
              </w:rPr>
              <w:t>Внесение предложений по системе статистических данных в отрасли РМ и РЗМ</w:t>
            </w:r>
          </w:p>
        </w:tc>
        <w:tc>
          <w:tcPr>
            <w:tcW w:w="2126" w:type="dxa"/>
            <w:tcMar>
              <w:top w:w="15" w:type="dxa"/>
              <w:left w:w="15" w:type="dxa"/>
              <w:bottom w:w="15" w:type="dxa"/>
              <w:right w:w="15" w:type="dxa"/>
            </w:tcMar>
          </w:tcPr>
          <w:p w14:paraId="018E5C6A" w14:textId="6442D2F9"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Предложение в Правительство</w:t>
            </w:r>
          </w:p>
        </w:tc>
        <w:tc>
          <w:tcPr>
            <w:tcW w:w="1134" w:type="dxa"/>
            <w:tcMar>
              <w:top w:w="15" w:type="dxa"/>
              <w:left w:w="15" w:type="dxa"/>
              <w:bottom w:w="15" w:type="dxa"/>
              <w:right w:w="15" w:type="dxa"/>
            </w:tcMar>
          </w:tcPr>
          <w:p w14:paraId="4D7BF3AC" w14:textId="72A48DFE"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2024 год</w:t>
            </w:r>
          </w:p>
        </w:tc>
        <w:tc>
          <w:tcPr>
            <w:tcW w:w="1701" w:type="dxa"/>
            <w:tcMar>
              <w:top w:w="15" w:type="dxa"/>
              <w:left w:w="15" w:type="dxa"/>
              <w:bottom w:w="15" w:type="dxa"/>
              <w:right w:w="15" w:type="dxa"/>
            </w:tcMar>
          </w:tcPr>
          <w:p w14:paraId="273FEAEC" w14:textId="1538661F"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МПС, МНЭ, МФ, АСПР (по согласованию)</w:t>
            </w:r>
          </w:p>
        </w:tc>
        <w:tc>
          <w:tcPr>
            <w:tcW w:w="1984" w:type="dxa"/>
            <w:tcMar>
              <w:top w:w="15" w:type="dxa"/>
              <w:left w:w="15" w:type="dxa"/>
              <w:bottom w:w="15" w:type="dxa"/>
              <w:right w:w="15" w:type="dxa"/>
            </w:tcMar>
          </w:tcPr>
          <w:p w14:paraId="5A243214" w14:textId="43DBD91E"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 xml:space="preserve">Не требуется </w:t>
            </w:r>
          </w:p>
        </w:tc>
        <w:tc>
          <w:tcPr>
            <w:tcW w:w="1863" w:type="dxa"/>
            <w:tcMar>
              <w:top w:w="15" w:type="dxa"/>
              <w:left w:w="15" w:type="dxa"/>
              <w:bottom w:w="15" w:type="dxa"/>
              <w:right w:w="15" w:type="dxa"/>
            </w:tcMar>
          </w:tcPr>
          <w:p w14:paraId="39A21B02" w14:textId="64253681"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w:t>
            </w:r>
          </w:p>
        </w:tc>
      </w:tr>
      <w:tr w:rsidR="00345163" w:rsidRPr="00AB6DF7" w14:paraId="02A7772C" w14:textId="77777777" w:rsidTr="006706DE">
        <w:trPr>
          <w:trHeight w:val="70"/>
        </w:trPr>
        <w:tc>
          <w:tcPr>
            <w:tcW w:w="421" w:type="dxa"/>
            <w:shd w:val="clear" w:color="auto" w:fill="auto"/>
            <w:tcMar>
              <w:top w:w="15" w:type="dxa"/>
              <w:left w:w="15" w:type="dxa"/>
              <w:bottom w:w="15" w:type="dxa"/>
              <w:right w:w="15" w:type="dxa"/>
            </w:tcMar>
          </w:tcPr>
          <w:p w14:paraId="292A2FD6" w14:textId="109C7E20" w:rsidR="00345163" w:rsidRPr="00CA3EFC"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18</w:t>
            </w:r>
          </w:p>
        </w:tc>
        <w:tc>
          <w:tcPr>
            <w:tcW w:w="5103" w:type="dxa"/>
            <w:shd w:val="clear" w:color="auto" w:fill="auto"/>
            <w:tcMar>
              <w:top w:w="15" w:type="dxa"/>
              <w:left w:w="15" w:type="dxa"/>
              <w:bottom w:w="15" w:type="dxa"/>
              <w:right w:w="15" w:type="dxa"/>
            </w:tcMar>
          </w:tcPr>
          <w:p w14:paraId="5279E0AF" w14:textId="0B56A0A0" w:rsidR="00345163" w:rsidRPr="00CA3EFC" w:rsidRDefault="00345163">
            <w:pPr>
              <w:spacing w:after="0" w:line="240" w:lineRule="auto"/>
              <w:rPr>
                <w:rFonts w:ascii="Times New Roman" w:hAnsi="Times New Roman" w:cs="Times New Roman"/>
                <w:sz w:val="24"/>
                <w:szCs w:val="24"/>
              </w:rPr>
            </w:pPr>
            <w:r w:rsidRPr="00CA3EFC">
              <w:rPr>
                <w:rFonts w:ascii="Times New Roman" w:hAnsi="Times New Roman" w:cs="Times New Roman"/>
                <w:sz w:val="24"/>
                <w:szCs w:val="24"/>
              </w:rPr>
              <w:t>Рассмотрение вопроса внесения в нормативные правовые акты мер стимулирования и государственной поддержки предприятий РМ и РЗМ</w:t>
            </w:r>
          </w:p>
        </w:tc>
        <w:tc>
          <w:tcPr>
            <w:tcW w:w="2126" w:type="dxa"/>
            <w:shd w:val="clear" w:color="auto" w:fill="auto"/>
            <w:tcMar>
              <w:top w:w="15" w:type="dxa"/>
              <w:left w:w="15" w:type="dxa"/>
              <w:bottom w:w="15" w:type="dxa"/>
              <w:right w:w="15" w:type="dxa"/>
            </w:tcMar>
          </w:tcPr>
          <w:p w14:paraId="28AD7F67" w14:textId="0769AD3C" w:rsidR="00345163" w:rsidRPr="00CA3EFC" w:rsidRDefault="00345163" w:rsidP="00345163">
            <w:pPr>
              <w:spacing w:after="0" w:line="240" w:lineRule="auto"/>
              <w:jc w:val="center"/>
              <w:rPr>
                <w:rFonts w:ascii="Times New Roman" w:hAnsi="Times New Roman" w:cs="Times New Roman"/>
                <w:sz w:val="24"/>
                <w:szCs w:val="24"/>
              </w:rPr>
            </w:pPr>
            <w:r w:rsidRPr="00CA3EFC">
              <w:rPr>
                <w:rFonts w:ascii="Times New Roman" w:hAnsi="Times New Roman" w:cs="Times New Roman"/>
                <w:sz w:val="24"/>
                <w:szCs w:val="24"/>
              </w:rPr>
              <w:t>Подготовка предложений к проектам НПА</w:t>
            </w:r>
          </w:p>
        </w:tc>
        <w:tc>
          <w:tcPr>
            <w:tcW w:w="1134" w:type="dxa"/>
            <w:shd w:val="clear" w:color="auto" w:fill="auto"/>
            <w:tcMar>
              <w:top w:w="15" w:type="dxa"/>
              <w:left w:w="15" w:type="dxa"/>
              <w:bottom w:w="15" w:type="dxa"/>
              <w:right w:w="15" w:type="dxa"/>
            </w:tcMar>
          </w:tcPr>
          <w:p w14:paraId="22FD667D" w14:textId="3D1C5574" w:rsidR="00345163" w:rsidRPr="00CA3EFC" w:rsidRDefault="00345163" w:rsidP="00345163">
            <w:pPr>
              <w:spacing w:after="0" w:line="240" w:lineRule="auto"/>
              <w:jc w:val="center"/>
              <w:rPr>
                <w:rFonts w:ascii="Times New Roman" w:hAnsi="Times New Roman" w:cs="Times New Roman"/>
                <w:sz w:val="24"/>
                <w:szCs w:val="24"/>
              </w:rPr>
            </w:pPr>
            <w:r w:rsidRPr="00CA3EFC">
              <w:rPr>
                <w:rFonts w:ascii="Times New Roman" w:hAnsi="Times New Roman" w:cs="Times New Roman"/>
                <w:sz w:val="24"/>
                <w:szCs w:val="24"/>
              </w:rPr>
              <w:t>ноябрь 2024 года</w:t>
            </w:r>
          </w:p>
        </w:tc>
        <w:tc>
          <w:tcPr>
            <w:tcW w:w="1701" w:type="dxa"/>
            <w:shd w:val="clear" w:color="auto" w:fill="auto"/>
            <w:tcMar>
              <w:top w:w="15" w:type="dxa"/>
              <w:left w:w="15" w:type="dxa"/>
              <w:bottom w:w="15" w:type="dxa"/>
              <w:right w:w="15" w:type="dxa"/>
            </w:tcMar>
          </w:tcPr>
          <w:p w14:paraId="3357A43F" w14:textId="393DE802" w:rsidR="00345163" w:rsidRPr="00CA3EFC" w:rsidRDefault="00345163" w:rsidP="00345163">
            <w:pPr>
              <w:spacing w:after="0" w:line="240" w:lineRule="auto"/>
              <w:jc w:val="center"/>
              <w:rPr>
                <w:rFonts w:ascii="Times New Roman" w:hAnsi="Times New Roman" w:cs="Times New Roman"/>
                <w:sz w:val="24"/>
                <w:szCs w:val="24"/>
              </w:rPr>
            </w:pPr>
            <w:r w:rsidRPr="00CA3EFC">
              <w:rPr>
                <w:rFonts w:ascii="Times New Roman" w:hAnsi="Times New Roman" w:cs="Times New Roman"/>
                <w:sz w:val="24"/>
                <w:szCs w:val="24"/>
              </w:rPr>
              <w:t xml:space="preserve">МПС, МЭ, </w:t>
            </w:r>
          </w:p>
          <w:p w14:paraId="6E519B9B" w14:textId="2D4EBEE0" w:rsidR="00345163" w:rsidRPr="00CA3EFC" w:rsidRDefault="00345163" w:rsidP="00345163">
            <w:pPr>
              <w:spacing w:after="0" w:line="240" w:lineRule="auto"/>
              <w:jc w:val="center"/>
              <w:rPr>
                <w:rFonts w:ascii="Times New Roman" w:hAnsi="Times New Roman" w:cs="Times New Roman"/>
                <w:sz w:val="24"/>
                <w:szCs w:val="24"/>
              </w:rPr>
            </w:pPr>
            <w:r w:rsidRPr="00CA3EFC">
              <w:rPr>
                <w:rFonts w:ascii="Times New Roman" w:hAnsi="Times New Roman" w:cs="Times New Roman"/>
                <w:sz w:val="24"/>
                <w:szCs w:val="24"/>
              </w:rPr>
              <w:t>МНЭ, МФ, МЭПР, МЮ</w:t>
            </w:r>
          </w:p>
        </w:tc>
        <w:tc>
          <w:tcPr>
            <w:tcW w:w="1984" w:type="dxa"/>
            <w:shd w:val="clear" w:color="auto" w:fill="auto"/>
            <w:tcMar>
              <w:top w:w="15" w:type="dxa"/>
              <w:left w:w="15" w:type="dxa"/>
              <w:bottom w:w="15" w:type="dxa"/>
              <w:right w:w="15" w:type="dxa"/>
            </w:tcMar>
          </w:tcPr>
          <w:p w14:paraId="4BCB6D1D" w14:textId="2A57B900" w:rsidR="00345163" w:rsidRPr="00CA3EFC" w:rsidRDefault="00345163" w:rsidP="00345163">
            <w:pPr>
              <w:spacing w:after="0" w:line="240" w:lineRule="auto"/>
              <w:jc w:val="center"/>
              <w:rPr>
                <w:rFonts w:ascii="Times New Roman" w:hAnsi="Times New Roman" w:cs="Times New Roman"/>
                <w:sz w:val="24"/>
                <w:szCs w:val="24"/>
              </w:rPr>
            </w:pPr>
            <w:r w:rsidRPr="00CA3EFC">
              <w:rPr>
                <w:rFonts w:ascii="Times New Roman" w:hAnsi="Times New Roman" w:cs="Times New Roman"/>
                <w:sz w:val="24"/>
                <w:szCs w:val="24"/>
              </w:rPr>
              <w:t xml:space="preserve">Не требуется </w:t>
            </w:r>
          </w:p>
        </w:tc>
        <w:tc>
          <w:tcPr>
            <w:tcW w:w="1863" w:type="dxa"/>
            <w:shd w:val="clear" w:color="auto" w:fill="auto"/>
            <w:tcMar>
              <w:top w:w="15" w:type="dxa"/>
              <w:left w:w="15" w:type="dxa"/>
              <w:bottom w:w="15" w:type="dxa"/>
              <w:right w:w="15" w:type="dxa"/>
            </w:tcMar>
          </w:tcPr>
          <w:p w14:paraId="5625C946" w14:textId="0260F106" w:rsidR="00345163" w:rsidRPr="00AB6DF7" w:rsidRDefault="00345163" w:rsidP="00345163">
            <w:pPr>
              <w:spacing w:after="0" w:line="240" w:lineRule="auto"/>
              <w:jc w:val="center"/>
              <w:rPr>
                <w:rFonts w:ascii="Times New Roman" w:hAnsi="Times New Roman" w:cs="Times New Roman"/>
                <w:sz w:val="24"/>
                <w:szCs w:val="24"/>
              </w:rPr>
            </w:pPr>
            <w:r w:rsidRPr="00CA3EFC">
              <w:rPr>
                <w:rFonts w:ascii="Times New Roman" w:hAnsi="Times New Roman" w:cs="Times New Roman"/>
                <w:sz w:val="24"/>
                <w:szCs w:val="24"/>
              </w:rPr>
              <w:t>-</w:t>
            </w:r>
          </w:p>
        </w:tc>
      </w:tr>
      <w:tr w:rsidR="00345163" w:rsidRPr="00AB6DF7" w14:paraId="18F54F20" w14:textId="77777777" w:rsidTr="006706DE">
        <w:trPr>
          <w:trHeight w:val="30"/>
        </w:trPr>
        <w:tc>
          <w:tcPr>
            <w:tcW w:w="421" w:type="dxa"/>
            <w:tcMar>
              <w:top w:w="15" w:type="dxa"/>
              <w:left w:w="15" w:type="dxa"/>
              <w:bottom w:w="15" w:type="dxa"/>
              <w:right w:w="15" w:type="dxa"/>
            </w:tcMar>
          </w:tcPr>
          <w:p w14:paraId="407CC77F" w14:textId="6FB426B3"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19</w:t>
            </w:r>
          </w:p>
        </w:tc>
        <w:tc>
          <w:tcPr>
            <w:tcW w:w="5103" w:type="dxa"/>
            <w:tcMar>
              <w:top w:w="15" w:type="dxa"/>
              <w:left w:w="15" w:type="dxa"/>
              <w:bottom w:w="15" w:type="dxa"/>
              <w:right w:w="15" w:type="dxa"/>
            </w:tcMar>
          </w:tcPr>
          <w:p w14:paraId="0DFE3705" w14:textId="7B4A6F3B" w:rsidR="00345163" w:rsidRPr="00AB6DF7" w:rsidRDefault="00345163" w:rsidP="00345163">
            <w:pPr>
              <w:spacing w:after="0" w:line="240" w:lineRule="auto"/>
              <w:rPr>
                <w:rFonts w:ascii="Times New Roman" w:hAnsi="Times New Roman" w:cs="Times New Roman"/>
                <w:sz w:val="24"/>
                <w:szCs w:val="24"/>
              </w:rPr>
            </w:pPr>
            <w:r w:rsidRPr="00AB6DF7">
              <w:rPr>
                <w:rFonts w:ascii="Times New Roman" w:hAnsi="Times New Roman" w:cs="Times New Roman"/>
                <w:sz w:val="24"/>
                <w:szCs w:val="24"/>
              </w:rPr>
              <w:t>Подготовка проекта Правил ценообразования на РМ и РЗМ</w:t>
            </w:r>
          </w:p>
        </w:tc>
        <w:tc>
          <w:tcPr>
            <w:tcW w:w="2126" w:type="dxa"/>
            <w:tcMar>
              <w:top w:w="15" w:type="dxa"/>
              <w:left w:w="15" w:type="dxa"/>
              <w:bottom w:w="15" w:type="dxa"/>
              <w:right w:w="15" w:type="dxa"/>
            </w:tcMar>
          </w:tcPr>
          <w:p w14:paraId="6C917329" w14:textId="42A77DDC"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Подготовка проекта</w:t>
            </w:r>
          </w:p>
        </w:tc>
        <w:tc>
          <w:tcPr>
            <w:tcW w:w="1134" w:type="dxa"/>
            <w:tcMar>
              <w:top w:w="15" w:type="dxa"/>
              <w:left w:w="15" w:type="dxa"/>
              <w:bottom w:w="15" w:type="dxa"/>
              <w:right w:w="15" w:type="dxa"/>
            </w:tcMar>
          </w:tcPr>
          <w:p w14:paraId="22FBDC84" w14:textId="2619738C"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декабрь 2024 года</w:t>
            </w:r>
          </w:p>
        </w:tc>
        <w:tc>
          <w:tcPr>
            <w:tcW w:w="1701" w:type="dxa"/>
            <w:tcMar>
              <w:top w:w="15" w:type="dxa"/>
              <w:left w:w="15" w:type="dxa"/>
              <w:bottom w:w="15" w:type="dxa"/>
              <w:right w:w="15" w:type="dxa"/>
            </w:tcMar>
          </w:tcPr>
          <w:p w14:paraId="47805EFA" w14:textId="5D9EDB32" w:rsidR="00345163" w:rsidRPr="00AB6DF7" w:rsidRDefault="00345163" w:rsidP="00334348">
            <w:pPr>
              <w:spacing w:after="0" w:line="240" w:lineRule="auto"/>
              <w:rPr>
                <w:rFonts w:ascii="Times New Roman" w:hAnsi="Times New Roman" w:cs="Times New Roman"/>
                <w:sz w:val="24"/>
                <w:szCs w:val="24"/>
              </w:rPr>
            </w:pPr>
            <w:r w:rsidRPr="00AB6DF7">
              <w:rPr>
                <w:rFonts w:ascii="Times New Roman" w:hAnsi="Times New Roman" w:cs="Times New Roman"/>
                <w:sz w:val="24"/>
                <w:szCs w:val="24"/>
              </w:rPr>
              <w:t>МПС, МФ, МТИ</w:t>
            </w:r>
          </w:p>
        </w:tc>
        <w:tc>
          <w:tcPr>
            <w:tcW w:w="1984" w:type="dxa"/>
            <w:tcMar>
              <w:top w:w="15" w:type="dxa"/>
              <w:left w:w="15" w:type="dxa"/>
              <w:bottom w:w="15" w:type="dxa"/>
              <w:right w:w="15" w:type="dxa"/>
            </w:tcMar>
          </w:tcPr>
          <w:p w14:paraId="22C88978" w14:textId="760ACB37"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Не требуется</w:t>
            </w:r>
          </w:p>
        </w:tc>
        <w:tc>
          <w:tcPr>
            <w:tcW w:w="1863" w:type="dxa"/>
            <w:tcMar>
              <w:top w:w="15" w:type="dxa"/>
              <w:left w:w="15" w:type="dxa"/>
              <w:bottom w:w="15" w:type="dxa"/>
              <w:right w:w="15" w:type="dxa"/>
            </w:tcMar>
          </w:tcPr>
          <w:p w14:paraId="024E829C" w14:textId="619B4E40"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w:t>
            </w:r>
          </w:p>
        </w:tc>
      </w:tr>
      <w:tr w:rsidR="00345163" w:rsidRPr="00AB6DF7" w14:paraId="379EA4BF" w14:textId="77777777" w:rsidTr="006706DE">
        <w:trPr>
          <w:trHeight w:val="30"/>
        </w:trPr>
        <w:tc>
          <w:tcPr>
            <w:tcW w:w="421" w:type="dxa"/>
            <w:tcMar>
              <w:top w:w="15" w:type="dxa"/>
              <w:left w:w="15" w:type="dxa"/>
              <w:bottom w:w="15" w:type="dxa"/>
              <w:right w:w="15" w:type="dxa"/>
            </w:tcMar>
          </w:tcPr>
          <w:p w14:paraId="34DE453A" w14:textId="528641BB"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lastRenderedPageBreak/>
              <w:t>20</w:t>
            </w:r>
          </w:p>
        </w:tc>
        <w:tc>
          <w:tcPr>
            <w:tcW w:w="5103" w:type="dxa"/>
            <w:tcMar>
              <w:top w:w="15" w:type="dxa"/>
              <w:left w:w="15" w:type="dxa"/>
              <w:bottom w:w="15" w:type="dxa"/>
              <w:right w:w="15" w:type="dxa"/>
            </w:tcMar>
          </w:tcPr>
          <w:p w14:paraId="4E1285F4" w14:textId="155CBE9E" w:rsidR="00345163" w:rsidRPr="00AB6DF7" w:rsidRDefault="00345163" w:rsidP="00345163">
            <w:pPr>
              <w:spacing w:after="0" w:line="240" w:lineRule="auto"/>
              <w:rPr>
                <w:rFonts w:ascii="Times New Roman" w:hAnsi="Times New Roman" w:cs="Times New Roman"/>
                <w:sz w:val="24"/>
                <w:szCs w:val="24"/>
              </w:rPr>
            </w:pPr>
            <w:r w:rsidRPr="00AB6DF7">
              <w:rPr>
                <w:rFonts w:ascii="Times New Roman" w:hAnsi="Times New Roman" w:cs="Times New Roman"/>
                <w:sz w:val="24"/>
                <w:szCs w:val="24"/>
              </w:rPr>
              <w:t>Организация специализированных международных мероприятий и деловых встреч</w:t>
            </w:r>
          </w:p>
        </w:tc>
        <w:tc>
          <w:tcPr>
            <w:tcW w:w="2126" w:type="dxa"/>
            <w:tcMar>
              <w:top w:w="15" w:type="dxa"/>
              <w:left w:w="15" w:type="dxa"/>
              <w:bottom w:w="15" w:type="dxa"/>
              <w:right w:w="15" w:type="dxa"/>
            </w:tcMar>
          </w:tcPr>
          <w:p w14:paraId="37A9D136" w14:textId="0A203FD5"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 xml:space="preserve">Отчет о проведенных мероприятиях </w:t>
            </w:r>
          </w:p>
        </w:tc>
        <w:tc>
          <w:tcPr>
            <w:tcW w:w="1134" w:type="dxa"/>
            <w:tcMar>
              <w:top w:w="15" w:type="dxa"/>
              <w:left w:w="15" w:type="dxa"/>
              <w:bottom w:w="15" w:type="dxa"/>
              <w:right w:w="15" w:type="dxa"/>
            </w:tcMar>
          </w:tcPr>
          <w:p w14:paraId="08CBC9DB" w14:textId="79BA6D0F"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 xml:space="preserve">Ежегодно </w:t>
            </w:r>
          </w:p>
        </w:tc>
        <w:tc>
          <w:tcPr>
            <w:tcW w:w="1701" w:type="dxa"/>
            <w:tcMar>
              <w:top w:w="15" w:type="dxa"/>
              <w:left w:w="15" w:type="dxa"/>
              <w:bottom w:w="15" w:type="dxa"/>
              <w:right w:w="15" w:type="dxa"/>
            </w:tcMar>
          </w:tcPr>
          <w:p w14:paraId="0D0B83BE" w14:textId="0FC8F693"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МПС</w:t>
            </w:r>
          </w:p>
        </w:tc>
        <w:tc>
          <w:tcPr>
            <w:tcW w:w="1984" w:type="dxa"/>
            <w:tcMar>
              <w:top w:w="15" w:type="dxa"/>
              <w:left w:w="15" w:type="dxa"/>
              <w:bottom w:w="15" w:type="dxa"/>
              <w:right w:w="15" w:type="dxa"/>
            </w:tcMar>
          </w:tcPr>
          <w:p w14:paraId="0DC9D7CF" w14:textId="4034B403"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 xml:space="preserve">300 млн тенге </w:t>
            </w:r>
          </w:p>
        </w:tc>
        <w:tc>
          <w:tcPr>
            <w:tcW w:w="1863" w:type="dxa"/>
            <w:tcMar>
              <w:top w:w="15" w:type="dxa"/>
              <w:left w:w="15" w:type="dxa"/>
              <w:bottom w:w="15" w:type="dxa"/>
              <w:right w:w="15" w:type="dxa"/>
            </w:tcMar>
          </w:tcPr>
          <w:p w14:paraId="1368D421" w14:textId="756AD679" w:rsidR="00345163" w:rsidRPr="00AB6DF7" w:rsidRDefault="00345163" w:rsidP="00345163">
            <w:pPr>
              <w:spacing w:after="0" w:line="240" w:lineRule="auto"/>
              <w:jc w:val="center"/>
              <w:rPr>
                <w:rFonts w:ascii="Times New Roman" w:hAnsi="Times New Roman" w:cs="Times New Roman"/>
                <w:sz w:val="24"/>
                <w:szCs w:val="24"/>
              </w:rPr>
            </w:pPr>
            <w:r w:rsidRPr="00AB6DF7">
              <w:rPr>
                <w:rFonts w:ascii="Times New Roman" w:hAnsi="Times New Roman" w:cs="Times New Roman"/>
                <w:sz w:val="24"/>
                <w:szCs w:val="24"/>
              </w:rPr>
              <w:t>РБ</w:t>
            </w:r>
          </w:p>
        </w:tc>
      </w:tr>
    </w:tbl>
    <w:p w14:paraId="56660D0A" w14:textId="77777777" w:rsidR="00AE5CD1" w:rsidRPr="00744C11" w:rsidRDefault="00AE5CD1" w:rsidP="0025201C">
      <w:pPr>
        <w:spacing w:after="0" w:line="240" w:lineRule="auto"/>
        <w:jc w:val="center"/>
        <w:rPr>
          <w:rFonts w:ascii="Times New Roman" w:hAnsi="Times New Roman" w:cs="Times New Roman"/>
          <w:sz w:val="28"/>
          <w:szCs w:val="28"/>
        </w:rPr>
      </w:pPr>
    </w:p>
    <w:p w14:paraId="7B693268" w14:textId="77777777" w:rsidR="00721AD6" w:rsidRPr="00744C11" w:rsidRDefault="00721AD6" w:rsidP="0025201C">
      <w:pPr>
        <w:spacing w:after="0" w:line="240" w:lineRule="auto"/>
        <w:jc w:val="center"/>
        <w:rPr>
          <w:rFonts w:ascii="Times New Roman" w:hAnsi="Times New Roman" w:cs="Times New Roman"/>
          <w:sz w:val="28"/>
          <w:szCs w:val="28"/>
        </w:rPr>
      </w:pPr>
    </w:p>
    <w:p w14:paraId="100F9A0E" w14:textId="77777777" w:rsidR="00721AD6" w:rsidRPr="00744C11" w:rsidRDefault="00721AD6" w:rsidP="0025201C">
      <w:pPr>
        <w:spacing w:after="0" w:line="240" w:lineRule="auto"/>
        <w:jc w:val="center"/>
        <w:rPr>
          <w:rFonts w:ascii="Times New Roman" w:hAnsi="Times New Roman" w:cs="Times New Roman"/>
          <w:sz w:val="28"/>
          <w:szCs w:val="28"/>
        </w:rPr>
      </w:pPr>
    </w:p>
    <w:p w14:paraId="200038AF" w14:textId="77777777" w:rsidR="00BB331D" w:rsidRDefault="00BB331D">
      <w:pPr>
        <w:rPr>
          <w:rFonts w:ascii="Times New Roman" w:hAnsi="Times New Roman" w:cs="Times New Roman"/>
          <w:sz w:val="28"/>
          <w:szCs w:val="28"/>
          <w:highlight w:val="yellow"/>
        </w:rPr>
      </w:pPr>
      <w:r>
        <w:rPr>
          <w:rFonts w:ascii="Times New Roman" w:hAnsi="Times New Roman" w:cs="Times New Roman"/>
          <w:sz w:val="28"/>
          <w:szCs w:val="28"/>
          <w:highlight w:val="yellow"/>
        </w:rPr>
        <w:br w:type="page"/>
      </w:r>
    </w:p>
    <w:p w14:paraId="28F2AEC0" w14:textId="044D2E92" w:rsidR="00FA2E5A" w:rsidRPr="00BB331D" w:rsidRDefault="00FA2E5A" w:rsidP="00E86754">
      <w:pPr>
        <w:spacing w:after="0" w:line="240" w:lineRule="auto"/>
        <w:ind w:firstLine="709"/>
        <w:jc w:val="both"/>
        <w:rPr>
          <w:rFonts w:ascii="Times New Roman" w:hAnsi="Times New Roman" w:cs="Times New Roman"/>
          <w:b/>
          <w:sz w:val="28"/>
          <w:szCs w:val="28"/>
        </w:rPr>
      </w:pPr>
      <w:r w:rsidRPr="00BB331D">
        <w:rPr>
          <w:rFonts w:ascii="Times New Roman" w:hAnsi="Times New Roman" w:cs="Times New Roman"/>
          <w:b/>
          <w:sz w:val="28"/>
          <w:szCs w:val="28"/>
        </w:rPr>
        <w:lastRenderedPageBreak/>
        <w:t>Расшифровка аббревиатур:</w:t>
      </w:r>
    </w:p>
    <w:p w14:paraId="438B5A68" w14:textId="77777777" w:rsidR="00BB331D" w:rsidRDefault="00BB331D" w:rsidP="00E86754">
      <w:pPr>
        <w:spacing w:after="0" w:line="240" w:lineRule="auto"/>
        <w:ind w:firstLine="709"/>
        <w:jc w:val="both"/>
        <w:rPr>
          <w:rFonts w:ascii="Times New Roman" w:hAnsi="Times New Roman" w:cs="Times New Roman"/>
          <w:sz w:val="28"/>
          <w:szCs w:val="28"/>
        </w:rPr>
      </w:pPr>
    </w:p>
    <w:p w14:paraId="258E78E5" w14:textId="77777777" w:rsidR="00C935E5" w:rsidRDefault="00C935E5" w:rsidP="00C935E5">
      <w:pPr>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rPr>
        <w:t xml:space="preserve">АСПР - Агентство по стратегическому планированию и реформам Республики Казахстан; </w:t>
      </w:r>
    </w:p>
    <w:p w14:paraId="1C65E319" w14:textId="77777777" w:rsidR="00C935E5" w:rsidRDefault="00C935E5" w:rsidP="00C935E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МЮ – Министерство юстиции Республики Казахстан;</w:t>
      </w:r>
    </w:p>
    <w:p w14:paraId="42D4D0C5" w14:textId="77777777" w:rsidR="00C935E5" w:rsidRDefault="00C935E5" w:rsidP="00C935E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МНВО – Министерство науки и высшего образования Республики Казахстан; </w:t>
      </w:r>
    </w:p>
    <w:p w14:paraId="6BE40A64" w14:textId="77777777" w:rsidR="00C935E5" w:rsidRDefault="00C935E5" w:rsidP="00C935E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МФ – Министерство финансов Республики Казахстан; </w:t>
      </w:r>
    </w:p>
    <w:p w14:paraId="1298E373" w14:textId="77777777" w:rsidR="00365AD5" w:rsidRDefault="00365AD5" w:rsidP="00365AD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Pr>
          <w:rFonts w:ascii="Times New Roman" w:hAnsi="Times New Roman" w:cs="Times New Roman"/>
          <w:sz w:val="28"/>
          <w:szCs w:val="28"/>
          <w:lang w:val="kk-KZ"/>
        </w:rPr>
        <w:t>ПС</w:t>
      </w:r>
      <w:r>
        <w:rPr>
          <w:rFonts w:ascii="Times New Roman" w:hAnsi="Times New Roman" w:cs="Times New Roman"/>
          <w:sz w:val="28"/>
          <w:szCs w:val="28"/>
        </w:rPr>
        <w:t xml:space="preserve"> – М</w:t>
      </w:r>
      <w:r>
        <w:rPr>
          <w:rFonts w:ascii="Times New Roman" w:hAnsi="Times New Roman" w:cs="Times New Roman"/>
          <w:sz w:val="28"/>
          <w:szCs w:val="28"/>
          <w:lang w:val="kk-KZ"/>
        </w:rPr>
        <w:t>инистерство промышленности и строительства</w:t>
      </w:r>
      <w:r>
        <w:rPr>
          <w:rFonts w:ascii="Times New Roman" w:hAnsi="Times New Roman" w:cs="Times New Roman"/>
          <w:sz w:val="28"/>
          <w:szCs w:val="28"/>
        </w:rPr>
        <w:t xml:space="preserve"> Республики Казахстан; </w:t>
      </w:r>
    </w:p>
    <w:p w14:paraId="0E5A78C4" w14:textId="77777777" w:rsidR="00365AD5" w:rsidRDefault="00365AD5" w:rsidP="00365AD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Pr>
          <w:rFonts w:ascii="Times New Roman" w:hAnsi="Times New Roman" w:cs="Times New Roman"/>
          <w:sz w:val="28"/>
          <w:szCs w:val="28"/>
          <w:lang w:val="kk-KZ"/>
        </w:rPr>
        <w:t>ТИ</w:t>
      </w:r>
      <w:r>
        <w:rPr>
          <w:rFonts w:ascii="Times New Roman" w:hAnsi="Times New Roman" w:cs="Times New Roman"/>
          <w:sz w:val="28"/>
          <w:szCs w:val="28"/>
        </w:rPr>
        <w:t xml:space="preserve"> – Министерство </w:t>
      </w:r>
      <w:r>
        <w:rPr>
          <w:rFonts w:ascii="Times New Roman" w:hAnsi="Times New Roman" w:cs="Times New Roman"/>
          <w:sz w:val="28"/>
          <w:szCs w:val="28"/>
          <w:lang w:val="kk-KZ"/>
        </w:rPr>
        <w:t>торговли и интеграции</w:t>
      </w:r>
      <w:r>
        <w:rPr>
          <w:rFonts w:ascii="Times New Roman" w:hAnsi="Times New Roman" w:cs="Times New Roman"/>
          <w:sz w:val="28"/>
          <w:szCs w:val="28"/>
        </w:rPr>
        <w:t xml:space="preserve"> Республики Казахстан; </w:t>
      </w:r>
    </w:p>
    <w:p w14:paraId="4DBBFDE7" w14:textId="604817A1" w:rsidR="00365AD5" w:rsidRDefault="00365AD5" w:rsidP="00E37F06">
      <w:pPr>
        <w:tabs>
          <w:tab w:val="left" w:pos="1022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МИД – Министерство иностранных дел Республики Казахстан; </w:t>
      </w:r>
      <w:r w:rsidR="00E37F06">
        <w:rPr>
          <w:rFonts w:ascii="Times New Roman" w:hAnsi="Times New Roman" w:cs="Times New Roman"/>
          <w:sz w:val="28"/>
          <w:szCs w:val="28"/>
          <w:lang w:val="kk-KZ"/>
        </w:rPr>
        <w:tab/>
      </w:r>
    </w:p>
    <w:p w14:paraId="05936179" w14:textId="77777777" w:rsidR="00C935E5" w:rsidRDefault="00C935E5" w:rsidP="00C935E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КНБ – Комитет национальной безопасности Республики Казахстан; </w:t>
      </w:r>
    </w:p>
    <w:p w14:paraId="0FF38A0F" w14:textId="77777777" w:rsidR="00C935E5" w:rsidRDefault="00C935E5" w:rsidP="00C935E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МНЭ – Министерство национальной экономики Республики Казахстан; </w:t>
      </w:r>
    </w:p>
    <w:p w14:paraId="2866A35E" w14:textId="77777777" w:rsidR="00365AD5" w:rsidRDefault="00365AD5" w:rsidP="00365AD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МЭ – Министерство энергетики Республики Казахстан; </w:t>
      </w:r>
      <w:bookmarkStart w:id="8" w:name="_GoBack"/>
      <w:bookmarkEnd w:id="8"/>
    </w:p>
    <w:p w14:paraId="05EA4716" w14:textId="77777777" w:rsidR="00C935E5" w:rsidRDefault="00C935E5" w:rsidP="00C935E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МЭПР – Министерство экологии и природных ресурсов Республики Казахстан; </w:t>
      </w:r>
    </w:p>
    <w:p w14:paraId="11CD52EF" w14:textId="6B5DE4C9" w:rsidR="00365AD5" w:rsidRDefault="00365AD5" w:rsidP="00365AD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АО «НГС» – А</w:t>
      </w:r>
      <w:r w:rsidR="002320CB">
        <w:rPr>
          <w:rFonts w:ascii="Times New Roman" w:hAnsi="Times New Roman" w:cs="Times New Roman"/>
          <w:sz w:val="28"/>
          <w:szCs w:val="28"/>
          <w:lang w:val="kk-KZ"/>
        </w:rPr>
        <w:t>кционерное общество</w:t>
      </w:r>
      <w:r>
        <w:rPr>
          <w:rFonts w:ascii="Times New Roman" w:hAnsi="Times New Roman" w:cs="Times New Roman"/>
          <w:sz w:val="28"/>
          <w:szCs w:val="28"/>
          <w:lang w:val="kk-KZ"/>
        </w:rPr>
        <w:t xml:space="preserve"> </w:t>
      </w:r>
      <w:r>
        <w:rPr>
          <w:rFonts w:ascii="Times New Roman" w:hAnsi="Times New Roman" w:cs="Times New Roman"/>
          <w:sz w:val="28"/>
          <w:szCs w:val="28"/>
        </w:rPr>
        <w:t>«Национальная геологическая служба»;</w:t>
      </w:r>
    </w:p>
    <w:p w14:paraId="3948B4FF" w14:textId="151BE24C" w:rsidR="00E37F06" w:rsidRDefault="00E37F06" w:rsidP="00365AD5">
      <w:pPr>
        <w:spacing w:after="0" w:line="240" w:lineRule="auto"/>
        <w:ind w:firstLine="709"/>
        <w:jc w:val="both"/>
        <w:rPr>
          <w:rFonts w:ascii="Times New Roman" w:hAnsi="Times New Roman" w:cs="Times New Roman"/>
          <w:color w:val="000000"/>
          <w:sz w:val="28"/>
          <w:szCs w:val="28"/>
        </w:rPr>
      </w:pPr>
      <w:proofErr w:type="spellStart"/>
      <w:r>
        <w:rPr>
          <w:rFonts w:ascii="Times New Roman" w:hAnsi="Times New Roman" w:cs="Times New Roman"/>
          <w:sz w:val="28"/>
          <w:szCs w:val="28"/>
        </w:rPr>
        <w:t>Жезказганредмет</w:t>
      </w:r>
      <w:proofErr w:type="spellEnd"/>
      <w:r>
        <w:rPr>
          <w:rFonts w:ascii="Times New Roman" w:hAnsi="Times New Roman" w:cs="Times New Roman"/>
          <w:sz w:val="28"/>
          <w:szCs w:val="28"/>
        </w:rPr>
        <w:t xml:space="preserve"> - </w:t>
      </w:r>
      <w:r>
        <w:rPr>
          <w:rFonts w:ascii="Times New Roman" w:hAnsi="Times New Roman" w:cs="Times New Roman"/>
          <w:color w:val="000000"/>
          <w:sz w:val="28"/>
          <w:szCs w:val="28"/>
        </w:rPr>
        <w:t>Республиканское государственное предприятие на праве хозяйственного ведения «</w:t>
      </w:r>
      <w:proofErr w:type="spellStart"/>
      <w:r>
        <w:rPr>
          <w:rFonts w:ascii="Times New Roman" w:hAnsi="Times New Roman" w:cs="Times New Roman"/>
          <w:color w:val="000000"/>
          <w:sz w:val="28"/>
          <w:szCs w:val="28"/>
        </w:rPr>
        <w:t>Жезказганредмет</w:t>
      </w:r>
      <w:proofErr w:type="spellEnd"/>
      <w:r>
        <w:rPr>
          <w:rFonts w:ascii="Times New Roman" w:hAnsi="Times New Roman" w:cs="Times New Roman"/>
          <w:color w:val="000000"/>
          <w:sz w:val="28"/>
          <w:szCs w:val="28"/>
        </w:rPr>
        <w:t>» Комитета промышленности Министерство промышленности и строительства Республики Казахстан;</w:t>
      </w:r>
    </w:p>
    <w:p w14:paraId="24CA4476" w14:textId="77777777" w:rsidR="00334348" w:rsidRDefault="00345163" w:rsidP="00334348">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НЦТП </w:t>
      </w:r>
      <w:r>
        <w:rPr>
          <w:rFonts w:ascii="Times New Roman" w:hAnsi="Times New Roman" w:cs="Times New Roman"/>
          <w:sz w:val="28"/>
          <w:szCs w:val="28"/>
          <w:lang w:val="kk-KZ"/>
        </w:rPr>
        <w:t>–</w:t>
      </w:r>
      <w:r w:rsidR="00365AD5">
        <w:rPr>
          <w:rFonts w:ascii="Times New Roman" w:hAnsi="Times New Roman" w:cs="Times New Roman"/>
          <w:color w:val="000000"/>
          <w:sz w:val="28"/>
          <w:szCs w:val="28"/>
        </w:rPr>
        <w:t xml:space="preserve"> Р</w:t>
      </w:r>
      <w:r w:rsidR="002320CB">
        <w:rPr>
          <w:rFonts w:ascii="Times New Roman" w:hAnsi="Times New Roman" w:cs="Times New Roman"/>
          <w:color w:val="000000"/>
          <w:sz w:val="28"/>
          <w:szCs w:val="28"/>
        </w:rPr>
        <w:t>еспубликанское государственное предприятие на праве хозяйственного ведения</w:t>
      </w:r>
      <w:r w:rsidR="00365AD5">
        <w:rPr>
          <w:rFonts w:ascii="Times New Roman" w:hAnsi="Times New Roman" w:cs="Times New Roman"/>
          <w:color w:val="000000"/>
          <w:sz w:val="28"/>
          <w:szCs w:val="28"/>
        </w:rPr>
        <w:t xml:space="preserve"> «Национальный центр технологического прогнозирования» Комитета промышленности Министерство промышленности и строительства Республики Казахстан;</w:t>
      </w:r>
    </w:p>
    <w:p w14:paraId="45CC6013" w14:textId="7EB11CDC" w:rsidR="00B83C08" w:rsidRDefault="00B83C08" w:rsidP="00334348">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РБ – республиканский бюджет;</w:t>
      </w:r>
    </w:p>
    <w:p w14:paraId="4CD6A95C" w14:textId="77777777" w:rsidR="00334348" w:rsidRDefault="00C935E5" w:rsidP="0033434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ФЭО – финансово-экономическое обоснование; </w:t>
      </w:r>
    </w:p>
    <w:p w14:paraId="4DD36A7A" w14:textId="622C1260" w:rsidR="00334348" w:rsidRDefault="00334348" w:rsidP="00334348">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ГИП – государственный инвестиционный проект;</w:t>
      </w:r>
    </w:p>
    <w:p w14:paraId="2F791081" w14:textId="257469F7" w:rsidR="00C935E5" w:rsidRDefault="00334348" w:rsidP="00365AD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НПА – нормативно –правовые акты;</w:t>
      </w:r>
    </w:p>
    <w:p w14:paraId="3AB7931C" w14:textId="527AEE5E" w:rsidR="00365AD5" w:rsidRDefault="00365AD5" w:rsidP="00365AD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РМ – редкие металлы; </w:t>
      </w:r>
    </w:p>
    <w:p w14:paraId="2F937E07" w14:textId="77777777" w:rsidR="00365AD5" w:rsidRDefault="00365AD5" w:rsidP="00365AD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РЗМ – редкоземельные металлы; </w:t>
      </w:r>
    </w:p>
    <w:p w14:paraId="485698C0" w14:textId="77777777" w:rsidR="00365AD5" w:rsidRDefault="00365AD5" w:rsidP="00365AD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ТМО – техногенные минеральные образования; </w:t>
      </w:r>
    </w:p>
    <w:p w14:paraId="4A33E077" w14:textId="18F088EA" w:rsidR="00365AD5" w:rsidRDefault="00365AD5" w:rsidP="00365AD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ТЭО – те</w:t>
      </w:r>
      <w:r w:rsidR="00C935E5">
        <w:rPr>
          <w:rFonts w:ascii="Times New Roman" w:hAnsi="Times New Roman" w:cs="Times New Roman"/>
          <w:sz w:val="28"/>
          <w:szCs w:val="28"/>
        </w:rPr>
        <w:t>хнико-экономическое обоснование.</w:t>
      </w:r>
    </w:p>
    <w:p w14:paraId="68A2B323" w14:textId="5EC14535" w:rsidR="00BB331D" w:rsidRPr="00BB331D" w:rsidRDefault="00BB331D" w:rsidP="00365AD5">
      <w:pPr>
        <w:spacing w:after="0" w:line="240" w:lineRule="auto"/>
        <w:ind w:firstLine="709"/>
        <w:jc w:val="both"/>
        <w:rPr>
          <w:rFonts w:ascii="Times New Roman" w:hAnsi="Times New Roman" w:cs="Times New Roman"/>
          <w:sz w:val="28"/>
          <w:szCs w:val="28"/>
        </w:rPr>
      </w:pPr>
    </w:p>
    <w:p w14:paraId="35A80BA8" w14:textId="77777777" w:rsidR="006706DE" w:rsidRPr="00BB331D" w:rsidRDefault="006706DE" w:rsidP="00E86754">
      <w:pPr>
        <w:spacing w:after="0" w:line="240" w:lineRule="auto"/>
        <w:ind w:firstLine="709"/>
        <w:jc w:val="both"/>
        <w:rPr>
          <w:rFonts w:ascii="Times New Roman" w:hAnsi="Times New Roman" w:cs="Times New Roman"/>
          <w:sz w:val="28"/>
          <w:szCs w:val="28"/>
        </w:rPr>
      </w:pPr>
    </w:p>
    <w:p w14:paraId="0A8FACAD" w14:textId="77777777" w:rsidR="001E52DB" w:rsidRPr="00744C11" w:rsidRDefault="001E52DB" w:rsidP="00BB331D">
      <w:pPr>
        <w:spacing w:after="0" w:line="240" w:lineRule="auto"/>
        <w:jc w:val="both"/>
        <w:rPr>
          <w:rFonts w:ascii="Times New Roman" w:hAnsi="Times New Roman" w:cs="Times New Roman"/>
          <w:sz w:val="28"/>
          <w:szCs w:val="28"/>
        </w:rPr>
      </w:pPr>
    </w:p>
    <w:p w14:paraId="70EE0830" w14:textId="77777777" w:rsidR="001E52DB" w:rsidRPr="00744C11" w:rsidRDefault="001E52DB" w:rsidP="0025201C">
      <w:pPr>
        <w:spacing w:after="0" w:line="240" w:lineRule="auto"/>
        <w:jc w:val="center"/>
        <w:rPr>
          <w:rFonts w:ascii="Times New Roman" w:hAnsi="Times New Roman" w:cs="Times New Roman"/>
          <w:sz w:val="28"/>
          <w:szCs w:val="28"/>
        </w:rPr>
      </w:pPr>
    </w:p>
    <w:sectPr w:rsidR="001E52DB" w:rsidRPr="00744C11" w:rsidSect="000A1124">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79B51" w14:textId="77777777" w:rsidR="00F17844" w:rsidRDefault="00F17844">
      <w:pPr>
        <w:spacing w:after="0" w:line="240" w:lineRule="auto"/>
      </w:pPr>
      <w:r>
        <w:separator/>
      </w:r>
    </w:p>
  </w:endnote>
  <w:endnote w:type="continuationSeparator" w:id="0">
    <w:p w14:paraId="7FBEE705" w14:textId="77777777" w:rsidR="00F17844" w:rsidRDefault="00F17844">
      <w:pPr>
        <w:spacing w:after="0" w:line="240" w:lineRule="auto"/>
      </w:pPr>
      <w:r>
        <w:continuationSeparator/>
      </w:r>
    </w:p>
  </w:endnote>
  <w:endnote w:type="continuationNotice" w:id="1">
    <w:p w14:paraId="100BEFCA" w14:textId="77777777" w:rsidR="00F17844" w:rsidRDefault="00F178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E1385D" w14:textId="2A46F4D4" w:rsidR="00D41AAD" w:rsidRPr="00D968AF" w:rsidRDefault="00D41AAD" w:rsidP="000A1124">
    <w:pPr>
      <w:pStyle w:val="a7"/>
      <w:jc w:val="center"/>
      <w:rPr>
        <w:rFonts w:ascii="Times New Roman" w:hAnsi="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B41F2" w14:textId="77777777" w:rsidR="00F17844" w:rsidRDefault="00F17844">
      <w:pPr>
        <w:spacing w:after="0" w:line="240" w:lineRule="auto"/>
      </w:pPr>
      <w:r>
        <w:separator/>
      </w:r>
    </w:p>
  </w:footnote>
  <w:footnote w:type="continuationSeparator" w:id="0">
    <w:p w14:paraId="76E2A28D" w14:textId="77777777" w:rsidR="00F17844" w:rsidRDefault="00F17844">
      <w:pPr>
        <w:spacing w:after="0" w:line="240" w:lineRule="auto"/>
      </w:pPr>
      <w:r>
        <w:continuationSeparator/>
      </w:r>
    </w:p>
  </w:footnote>
  <w:footnote w:type="continuationNotice" w:id="1">
    <w:p w14:paraId="0D7327AD" w14:textId="77777777" w:rsidR="00F17844" w:rsidRDefault="00F1784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7131847"/>
      <w:docPartObj>
        <w:docPartGallery w:val="Page Numbers (Top of Page)"/>
        <w:docPartUnique/>
      </w:docPartObj>
    </w:sdtPr>
    <w:sdtEndPr/>
    <w:sdtContent>
      <w:p w14:paraId="4AB5525E" w14:textId="299BD6B8" w:rsidR="00DC7287" w:rsidRDefault="00DC7287">
        <w:pPr>
          <w:pStyle w:val="a5"/>
          <w:jc w:val="center"/>
        </w:pPr>
        <w:r w:rsidRPr="00CA3EFC">
          <w:rPr>
            <w:rFonts w:ascii="Times New Roman" w:hAnsi="Times New Roman" w:cs="Times New Roman"/>
            <w:sz w:val="28"/>
            <w:szCs w:val="28"/>
          </w:rPr>
          <w:fldChar w:fldCharType="begin"/>
        </w:r>
        <w:r w:rsidRPr="00CA3EFC">
          <w:rPr>
            <w:rFonts w:ascii="Times New Roman" w:hAnsi="Times New Roman" w:cs="Times New Roman"/>
            <w:sz w:val="28"/>
            <w:szCs w:val="28"/>
          </w:rPr>
          <w:instrText>PAGE   \* MERGEFORMAT</w:instrText>
        </w:r>
        <w:r w:rsidRPr="00CA3EFC">
          <w:rPr>
            <w:rFonts w:ascii="Times New Roman" w:hAnsi="Times New Roman" w:cs="Times New Roman"/>
            <w:sz w:val="28"/>
            <w:szCs w:val="28"/>
          </w:rPr>
          <w:fldChar w:fldCharType="separate"/>
        </w:r>
        <w:r w:rsidR="00334348">
          <w:rPr>
            <w:rFonts w:ascii="Times New Roman" w:hAnsi="Times New Roman" w:cs="Times New Roman"/>
            <w:noProof/>
            <w:sz w:val="28"/>
            <w:szCs w:val="28"/>
          </w:rPr>
          <w:t>15</w:t>
        </w:r>
        <w:r w:rsidRPr="00CA3EFC">
          <w:rPr>
            <w:rFonts w:ascii="Times New Roman" w:hAnsi="Times New Roman" w:cs="Times New Roman"/>
            <w:sz w:val="28"/>
            <w:szCs w:val="28"/>
          </w:rPr>
          <w:fldChar w:fldCharType="end"/>
        </w:r>
      </w:p>
    </w:sdtContent>
  </w:sdt>
  <w:p w14:paraId="08062C00" w14:textId="77777777" w:rsidR="009D74F5" w:rsidRDefault="009D74F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C4E07"/>
    <w:multiLevelType w:val="multilevel"/>
    <w:tmpl w:val="477A8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9F479E9"/>
    <w:multiLevelType w:val="hybridMultilevel"/>
    <w:tmpl w:val="08643392"/>
    <w:lvl w:ilvl="0" w:tplc="FA0AFE10">
      <w:start w:val="1"/>
      <w:numFmt w:val="decimal"/>
      <w:lvlText w:val="%1."/>
      <w:lvlJc w:val="left"/>
      <w:pPr>
        <w:ind w:left="1647" w:hanging="360"/>
      </w:pPr>
      <w:rPr>
        <w:rFonts w:hint="default"/>
        <w:b w:val="0"/>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
    <w:nsid w:val="0CAA07D2"/>
    <w:multiLevelType w:val="hybridMultilevel"/>
    <w:tmpl w:val="D018E5C8"/>
    <w:lvl w:ilvl="0" w:tplc="59AC75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3D5159F"/>
    <w:multiLevelType w:val="multilevel"/>
    <w:tmpl w:val="44C00DCE"/>
    <w:lvl w:ilvl="0">
      <w:start w:val="1"/>
      <w:numFmt w:val="decimal"/>
      <w:lvlText w:val="%1."/>
      <w:lvlJc w:val="left"/>
      <w:pPr>
        <w:tabs>
          <w:tab w:val="num" w:pos="360"/>
        </w:tabs>
        <w:ind w:left="360" w:hanging="360"/>
      </w:pPr>
      <w:rPr>
        <w:rFonts w:hint="default"/>
        <w:sz w:val="22"/>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14385B94"/>
    <w:multiLevelType w:val="multilevel"/>
    <w:tmpl w:val="CFEC3388"/>
    <w:lvl w:ilvl="0">
      <w:start w:val="2"/>
      <w:numFmt w:val="decimal"/>
      <w:lvlText w:val="%1"/>
      <w:lvlJc w:val="left"/>
      <w:pPr>
        <w:ind w:left="742" w:hanging="600"/>
      </w:pPr>
      <w:rPr>
        <w:rFonts w:hint="default"/>
      </w:rPr>
    </w:lvl>
    <w:lvl w:ilvl="1">
      <w:start w:val="1"/>
      <w:numFmt w:val="decimal"/>
      <w:lvlText w:val="%1.%2"/>
      <w:lvlJc w:val="left"/>
      <w:pPr>
        <w:ind w:left="1320" w:hanging="600"/>
      </w:pPr>
      <w:rPr>
        <w:rFonts w:hint="default"/>
        <w:color w:val="auto"/>
      </w:rPr>
    </w:lvl>
    <w:lvl w:ilvl="2">
      <w:start w:val="5"/>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16F44186"/>
    <w:multiLevelType w:val="multilevel"/>
    <w:tmpl w:val="08480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8274047"/>
    <w:multiLevelType w:val="hybridMultilevel"/>
    <w:tmpl w:val="7EC83BB4"/>
    <w:lvl w:ilvl="0" w:tplc="2534966E">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1B181DC4"/>
    <w:multiLevelType w:val="hybridMultilevel"/>
    <w:tmpl w:val="7DFE1FE0"/>
    <w:lvl w:ilvl="0" w:tplc="61F8D9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C470E98"/>
    <w:multiLevelType w:val="multilevel"/>
    <w:tmpl w:val="315AA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CE65DD1"/>
    <w:multiLevelType w:val="hybridMultilevel"/>
    <w:tmpl w:val="5E7AD306"/>
    <w:lvl w:ilvl="0" w:tplc="ACFCDE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15733CC"/>
    <w:multiLevelType w:val="multilevel"/>
    <w:tmpl w:val="A6547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1E04FFB"/>
    <w:multiLevelType w:val="multilevel"/>
    <w:tmpl w:val="8286C63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22BA733D"/>
    <w:multiLevelType w:val="multilevel"/>
    <w:tmpl w:val="8E200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4895FF9"/>
    <w:multiLevelType w:val="multilevel"/>
    <w:tmpl w:val="38EE5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9780E3C"/>
    <w:multiLevelType w:val="multilevel"/>
    <w:tmpl w:val="AFAAC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675F08"/>
    <w:multiLevelType w:val="hybridMultilevel"/>
    <w:tmpl w:val="1620222E"/>
    <w:lvl w:ilvl="0" w:tplc="1204A4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C991D93"/>
    <w:multiLevelType w:val="hybridMultilevel"/>
    <w:tmpl w:val="C45C8208"/>
    <w:lvl w:ilvl="0" w:tplc="E064EB7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3310CEC"/>
    <w:multiLevelType w:val="multilevel"/>
    <w:tmpl w:val="D85AB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38409DF"/>
    <w:multiLevelType w:val="multilevel"/>
    <w:tmpl w:val="AEF45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63F4F93"/>
    <w:multiLevelType w:val="multilevel"/>
    <w:tmpl w:val="7666886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6FD3417"/>
    <w:multiLevelType w:val="multilevel"/>
    <w:tmpl w:val="44C00DCE"/>
    <w:lvl w:ilvl="0">
      <w:start w:val="1"/>
      <w:numFmt w:val="decimal"/>
      <w:lvlText w:val="%1."/>
      <w:lvlJc w:val="left"/>
      <w:pPr>
        <w:tabs>
          <w:tab w:val="num" w:pos="360"/>
        </w:tabs>
        <w:ind w:left="360" w:hanging="360"/>
      </w:pPr>
      <w:rPr>
        <w:rFonts w:hint="default"/>
        <w:sz w:val="22"/>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nsid w:val="380A1C2D"/>
    <w:multiLevelType w:val="multilevel"/>
    <w:tmpl w:val="39CA6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8B706AB"/>
    <w:multiLevelType w:val="hybridMultilevel"/>
    <w:tmpl w:val="0D70074C"/>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nsid w:val="392F1237"/>
    <w:multiLevelType w:val="multilevel"/>
    <w:tmpl w:val="19986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399F41C6"/>
    <w:multiLevelType w:val="hybridMultilevel"/>
    <w:tmpl w:val="2B4EBE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A5B7DAF"/>
    <w:multiLevelType w:val="hybridMultilevel"/>
    <w:tmpl w:val="01662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ABF673D"/>
    <w:multiLevelType w:val="multilevel"/>
    <w:tmpl w:val="BC28D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CCA474A"/>
    <w:multiLevelType w:val="multilevel"/>
    <w:tmpl w:val="C02AAC7C"/>
    <w:lvl w:ilvl="0">
      <w:start w:val="1"/>
      <w:numFmt w:val="decimal"/>
      <w:lvlText w:val="%1."/>
      <w:lvlJc w:val="left"/>
      <w:pPr>
        <w:ind w:left="927" w:hanging="360"/>
      </w:pPr>
      <w:rPr>
        <w:rFonts w:hint="default"/>
        <w:b w:val="0"/>
      </w:rPr>
    </w:lvl>
    <w:lvl w:ilvl="1">
      <w:start w:val="3"/>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8">
    <w:nsid w:val="42DA6347"/>
    <w:multiLevelType w:val="multilevel"/>
    <w:tmpl w:val="BD1A1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441C24E7"/>
    <w:multiLevelType w:val="multilevel"/>
    <w:tmpl w:val="EBACC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98B1A4E"/>
    <w:multiLevelType w:val="hybridMultilevel"/>
    <w:tmpl w:val="05803D22"/>
    <w:lvl w:ilvl="0" w:tplc="692898B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498B23AA"/>
    <w:multiLevelType w:val="hybridMultilevel"/>
    <w:tmpl w:val="036246EE"/>
    <w:lvl w:ilvl="0" w:tplc="B04274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4FFE038C"/>
    <w:multiLevelType w:val="hybridMultilevel"/>
    <w:tmpl w:val="00FC0EDA"/>
    <w:lvl w:ilvl="0" w:tplc="1B74A664">
      <w:start w:val="1"/>
      <w:numFmt w:val="decimal"/>
      <w:lvlText w:val="%1."/>
      <w:lvlJc w:val="left"/>
      <w:pPr>
        <w:ind w:left="900" w:hanging="54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081537"/>
    <w:multiLevelType w:val="hybridMultilevel"/>
    <w:tmpl w:val="2E2A818A"/>
    <w:lvl w:ilvl="0" w:tplc="F0DA6B3A">
      <w:start w:val="1"/>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4">
    <w:nsid w:val="55DD4DAB"/>
    <w:multiLevelType w:val="multilevel"/>
    <w:tmpl w:val="8F2E3D6A"/>
    <w:lvl w:ilvl="0">
      <w:start w:val="1"/>
      <w:numFmt w:val="decimal"/>
      <w:lvlText w:val="%1."/>
      <w:lvlJc w:val="left"/>
      <w:pPr>
        <w:ind w:left="927" w:hanging="360"/>
      </w:pPr>
      <w:rPr>
        <w:rFonts w:hint="default"/>
      </w:rPr>
    </w:lvl>
    <w:lvl w:ilvl="1">
      <w:start w:val="7"/>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35">
    <w:nsid w:val="581736AA"/>
    <w:multiLevelType w:val="hybridMultilevel"/>
    <w:tmpl w:val="7B5E46F0"/>
    <w:lvl w:ilvl="0" w:tplc="F0162622">
      <w:start w:val="1"/>
      <w:numFmt w:val="decimal"/>
      <w:lvlText w:val="%1."/>
      <w:lvlJc w:val="left"/>
      <w:pPr>
        <w:ind w:left="927" w:hanging="360"/>
      </w:pPr>
      <w:rPr>
        <w:rFonts w:hint="default"/>
        <w:b w:val="0"/>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5A2D3E74"/>
    <w:multiLevelType w:val="hybridMultilevel"/>
    <w:tmpl w:val="03D42AA2"/>
    <w:lvl w:ilvl="0" w:tplc="0944B9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615C433E"/>
    <w:multiLevelType w:val="multilevel"/>
    <w:tmpl w:val="D556F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3BA2C6B"/>
    <w:multiLevelType w:val="hybridMultilevel"/>
    <w:tmpl w:val="3D28B034"/>
    <w:lvl w:ilvl="0" w:tplc="726611F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63FB5F59"/>
    <w:multiLevelType w:val="hybridMultilevel"/>
    <w:tmpl w:val="AF1EB4D0"/>
    <w:lvl w:ilvl="0" w:tplc="58261C50">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64247697"/>
    <w:multiLevelType w:val="hybridMultilevel"/>
    <w:tmpl w:val="6E38F9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7853666"/>
    <w:multiLevelType w:val="multilevel"/>
    <w:tmpl w:val="274AC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68056061"/>
    <w:multiLevelType w:val="hybridMultilevel"/>
    <w:tmpl w:val="7EC83BB4"/>
    <w:lvl w:ilvl="0" w:tplc="2534966E">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3">
    <w:nsid w:val="6932727B"/>
    <w:multiLevelType w:val="multilevel"/>
    <w:tmpl w:val="74F69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6AAA5C38"/>
    <w:multiLevelType w:val="hybridMultilevel"/>
    <w:tmpl w:val="25EA0C8C"/>
    <w:lvl w:ilvl="0" w:tplc="E9A4CD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nsid w:val="6FB01298"/>
    <w:multiLevelType w:val="hybridMultilevel"/>
    <w:tmpl w:val="C4EC49EA"/>
    <w:lvl w:ilvl="0" w:tplc="9DFA130A">
      <w:start w:val="1"/>
      <w:numFmt w:val="decimal"/>
      <w:lvlText w:val="%1."/>
      <w:lvlJc w:val="left"/>
      <w:pPr>
        <w:ind w:left="460" w:hanging="360"/>
      </w:pPr>
      <w:rPr>
        <w:rFonts w:hint="default"/>
      </w:rPr>
    </w:lvl>
    <w:lvl w:ilvl="1" w:tplc="04190019" w:tentative="1">
      <w:start w:val="1"/>
      <w:numFmt w:val="lowerLetter"/>
      <w:lvlText w:val="%2."/>
      <w:lvlJc w:val="left"/>
      <w:pPr>
        <w:ind w:left="1180" w:hanging="360"/>
      </w:pPr>
    </w:lvl>
    <w:lvl w:ilvl="2" w:tplc="0419001B" w:tentative="1">
      <w:start w:val="1"/>
      <w:numFmt w:val="lowerRoman"/>
      <w:lvlText w:val="%3."/>
      <w:lvlJc w:val="right"/>
      <w:pPr>
        <w:ind w:left="1900" w:hanging="180"/>
      </w:pPr>
    </w:lvl>
    <w:lvl w:ilvl="3" w:tplc="0419000F" w:tentative="1">
      <w:start w:val="1"/>
      <w:numFmt w:val="decimal"/>
      <w:lvlText w:val="%4."/>
      <w:lvlJc w:val="left"/>
      <w:pPr>
        <w:ind w:left="2620" w:hanging="360"/>
      </w:pPr>
    </w:lvl>
    <w:lvl w:ilvl="4" w:tplc="04190019" w:tentative="1">
      <w:start w:val="1"/>
      <w:numFmt w:val="lowerLetter"/>
      <w:lvlText w:val="%5."/>
      <w:lvlJc w:val="left"/>
      <w:pPr>
        <w:ind w:left="3340" w:hanging="360"/>
      </w:pPr>
    </w:lvl>
    <w:lvl w:ilvl="5" w:tplc="0419001B" w:tentative="1">
      <w:start w:val="1"/>
      <w:numFmt w:val="lowerRoman"/>
      <w:lvlText w:val="%6."/>
      <w:lvlJc w:val="right"/>
      <w:pPr>
        <w:ind w:left="4060" w:hanging="180"/>
      </w:pPr>
    </w:lvl>
    <w:lvl w:ilvl="6" w:tplc="0419000F" w:tentative="1">
      <w:start w:val="1"/>
      <w:numFmt w:val="decimal"/>
      <w:lvlText w:val="%7."/>
      <w:lvlJc w:val="left"/>
      <w:pPr>
        <w:ind w:left="4780" w:hanging="360"/>
      </w:pPr>
    </w:lvl>
    <w:lvl w:ilvl="7" w:tplc="04190019" w:tentative="1">
      <w:start w:val="1"/>
      <w:numFmt w:val="lowerLetter"/>
      <w:lvlText w:val="%8."/>
      <w:lvlJc w:val="left"/>
      <w:pPr>
        <w:ind w:left="5500" w:hanging="360"/>
      </w:pPr>
    </w:lvl>
    <w:lvl w:ilvl="8" w:tplc="0419001B" w:tentative="1">
      <w:start w:val="1"/>
      <w:numFmt w:val="lowerRoman"/>
      <w:lvlText w:val="%9."/>
      <w:lvlJc w:val="right"/>
      <w:pPr>
        <w:ind w:left="6220" w:hanging="180"/>
      </w:pPr>
    </w:lvl>
  </w:abstractNum>
  <w:abstractNum w:abstractNumId="46">
    <w:nsid w:val="7011145A"/>
    <w:multiLevelType w:val="multilevel"/>
    <w:tmpl w:val="0FC0B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76FD1563"/>
    <w:multiLevelType w:val="hybridMultilevel"/>
    <w:tmpl w:val="2A488B16"/>
    <w:lvl w:ilvl="0" w:tplc="E562A4D0">
      <w:start w:val="1"/>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7D6A30F6"/>
    <w:multiLevelType w:val="hybridMultilevel"/>
    <w:tmpl w:val="E0F81BB6"/>
    <w:lvl w:ilvl="0" w:tplc="D082BB8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31"/>
  </w:num>
  <w:num w:numId="3">
    <w:abstractNumId w:val="20"/>
  </w:num>
  <w:num w:numId="4">
    <w:abstractNumId w:val="19"/>
  </w:num>
  <w:num w:numId="5">
    <w:abstractNumId w:val="3"/>
  </w:num>
  <w:num w:numId="6">
    <w:abstractNumId w:val="45"/>
  </w:num>
  <w:num w:numId="7">
    <w:abstractNumId w:val="4"/>
  </w:num>
  <w:num w:numId="8">
    <w:abstractNumId w:val="29"/>
  </w:num>
  <w:num w:numId="9">
    <w:abstractNumId w:val="28"/>
  </w:num>
  <w:num w:numId="10">
    <w:abstractNumId w:val="21"/>
  </w:num>
  <w:num w:numId="11">
    <w:abstractNumId w:val="13"/>
  </w:num>
  <w:num w:numId="12">
    <w:abstractNumId w:val="10"/>
  </w:num>
  <w:num w:numId="13">
    <w:abstractNumId w:val="12"/>
  </w:num>
  <w:num w:numId="14">
    <w:abstractNumId w:val="41"/>
  </w:num>
  <w:num w:numId="15">
    <w:abstractNumId w:val="23"/>
  </w:num>
  <w:num w:numId="16">
    <w:abstractNumId w:val="17"/>
  </w:num>
  <w:num w:numId="17">
    <w:abstractNumId w:val="43"/>
  </w:num>
  <w:num w:numId="18">
    <w:abstractNumId w:val="14"/>
  </w:num>
  <w:num w:numId="19">
    <w:abstractNumId w:val="26"/>
  </w:num>
  <w:num w:numId="20">
    <w:abstractNumId w:val="46"/>
  </w:num>
  <w:num w:numId="21">
    <w:abstractNumId w:val="18"/>
  </w:num>
  <w:num w:numId="22">
    <w:abstractNumId w:val="24"/>
  </w:num>
  <w:num w:numId="23">
    <w:abstractNumId w:val="0"/>
  </w:num>
  <w:num w:numId="24">
    <w:abstractNumId w:val="5"/>
  </w:num>
  <w:num w:numId="25">
    <w:abstractNumId w:val="37"/>
  </w:num>
  <w:num w:numId="26">
    <w:abstractNumId w:val="35"/>
  </w:num>
  <w:num w:numId="27">
    <w:abstractNumId w:val="44"/>
  </w:num>
  <w:num w:numId="28">
    <w:abstractNumId w:val="16"/>
  </w:num>
  <w:num w:numId="29">
    <w:abstractNumId w:val="36"/>
  </w:num>
  <w:num w:numId="30">
    <w:abstractNumId w:val="11"/>
  </w:num>
  <w:num w:numId="31">
    <w:abstractNumId w:val="32"/>
  </w:num>
  <w:num w:numId="32">
    <w:abstractNumId w:val="27"/>
  </w:num>
  <w:num w:numId="33">
    <w:abstractNumId w:val="1"/>
  </w:num>
  <w:num w:numId="34">
    <w:abstractNumId w:val="33"/>
  </w:num>
  <w:num w:numId="35">
    <w:abstractNumId w:val="34"/>
  </w:num>
  <w:num w:numId="36">
    <w:abstractNumId w:val="39"/>
  </w:num>
  <w:num w:numId="37">
    <w:abstractNumId w:val="38"/>
  </w:num>
  <w:num w:numId="38">
    <w:abstractNumId w:val="42"/>
  </w:num>
  <w:num w:numId="39">
    <w:abstractNumId w:val="40"/>
  </w:num>
  <w:num w:numId="40">
    <w:abstractNumId w:val="7"/>
  </w:num>
  <w:num w:numId="41">
    <w:abstractNumId w:val="47"/>
  </w:num>
  <w:num w:numId="42">
    <w:abstractNumId w:val="9"/>
  </w:num>
  <w:num w:numId="43">
    <w:abstractNumId w:val="30"/>
  </w:num>
  <w:num w:numId="44">
    <w:abstractNumId w:val="6"/>
  </w:num>
  <w:num w:numId="45">
    <w:abstractNumId w:val="2"/>
  </w:num>
  <w:num w:numId="46">
    <w:abstractNumId w:val="22"/>
  </w:num>
  <w:num w:numId="47">
    <w:abstractNumId w:val="15"/>
  </w:num>
  <w:num w:numId="48">
    <w:abstractNumId w:val="25"/>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trackRevision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F8B"/>
    <w:rsid w:val="00005965"/>
    <w:rsid w:val="00011E6C"/>
    <w:rsid w:val="00015586"/>
    <w:rsid w:val="00020CC0"/>
    <w:rsid w:val="000219D0"/>
    <w:rsid w:val="000240BC"/>
    <w:rsid w:val="00031004"/>
    <w:rsid w:val="00031DAC"/>
    <w:rsid w:val="00033C4C"/>
    <w:rsid w:val="00034536"/>
    <w:rsid w:val="00035DEF"/>
    <w:rsid w:val="00051E29"/>
    <w:rsid w:val="000524DD"/>
    <w:rsid w:val="00055D1A"/>
    <w:rsid w:val="000575FD"/>
    <w:rsid w:val="00060DD1"/>
    <w:rsid w:val="0007015D"/>
    <w:rsid w:val="00071973"/>
    <w:rsid w:val="000749D0"/>
    <w:rsid w:val="00075A1C"/>
    <w:rsid w:val="000803C9"/>
    <w:rsid w:val="000856FC"/>
    <w:rsid w:val="00095C20"/>
    <w:rsid w:val="00096E21"/>
    <w:rsid w:val="000977A3"/>
    <w:rsid w:val="00097C21"/>
    <w:rsid w:val="000A1124"/>
    <w:rsid w:val="000B1C71"/>
    <w:rsid w:val="000B6F68"/>
    <w:rsid w:val="000C228B"/>
    <w:rsid w:val="000D1DC5"/>
    <w:rsid w:val="000D40E9"/>
    <w:rsid w:val="000D5ABF"/>
    <w:rsid w:val="000F1C67"/>
    <w:rsid w:val="000F5221"/>
    <w:rsid w:val="000F5BA9"/>
    <w:rsid w:val="0010652A"/>
    <w:rsid w:val="00111321"/>
    <w:rsid w:val="001144EB"/>
    <w:rsid w:val="00120D87"/>
    <w:rsid w:val="00136543"/>
    <w:rsid w:val="0013779E"/>
    <w:rsid w:val="001435FC"/>
    <w:rsid w:val="00144DD3"/>
    <w:rsid w:val="001465F6"/>
    <w:rsid w:val="0015752B"/>
    <w:rsid w:val="00157D22"/>
    <w:rsid w:val="0017211F"/>
    <w:rsid w:val="001722E5"/>
    <w:rsid w:val="001727D0"/>
    <w:rsid w:val="00176182"/>
    <w:rsid w:val="00190752"/>
    <w:rsid w:val="00191073"/>
    <w:rsid w:val="00192172"/>
    <w:rsid w:val="001969E2"/>
    <w:rsid w:val="001B095A"/>
    <w:rsid w:val="001C29D2"/>
    <w:rsid w:val="001D295E"/>
    <w:rsid w:val="001E52DB"/>
    <w:rsid w:val="002014E1"/>
    <w:rsid w:val="002069C9"/>
    <w:rsid w:val="00207563"/>
    <w:rsid w:val="002102B9"/>
    <w:rsid w:val="00210334"/>
    <w:rsid w:val="00213860"/>
    <w:rsid w:val="00225195"/>
    <w:rsid w:val="002320CB"/>
    <w:rsid w:val="00247E9B"/>
    <w:rsid w:val="0025201C"/>
    <w:rsid w:val="0025376E"/>
    <w:rsid w:val="0027243C"/>
    <w:rsid w:val="0028028B"/>
    <w:rsid w:val="00286F29"/>
    <w:rsid w:val="002A208B"/>
    <w:rsid w:val="002B6869"/>
    <w:rsid w:val="002D13A6"/>
    <w:rsid w:val="002D161B"/>
    <w:rsid w:val="002D2D11"/>
    <w:rsid w:val="002D30A5"/>
    <w:rsid w:val="002D620B"/>
    <w:rsid w:val="002E01F6"/>
    <w:rsid w:val="002E2827"/>
    <w:rsid w:val="002E728E"/>
    <w:rsid w:val="002F3E52"/>
    <w:rsid w:val="003006F4"/>
    <w:rsid w:val="00305E91"/>
    <w:rsid w:val="00312A07"/>
    <w:rsid w:val="00323A25"/>
    <w:rsid w:val="003330B4"/>
    <w:rsid w:val="00334348"/>
    <w:rsid w:val="0033680E"/>
    <w:rsid w:val="00336B8B"/>
    <w:rsid w:val="00336E80"/>
    <w:rsid w:val="00337904"/>
    <w:rsid w:val="00341D3D"/>
    <w:rsid w:val="0034316E"/>
    <w:rsid w:val="00345163"/>
    <w:rsid w:val="00345636"/>
    <w:rsid w:val="00346173"/>
    <w:rsid w:val="0034736E"/>
    <w:rsid w:val="00353351"/>
    <w:rsid w:val="003573EF"/>
    <w:rsid w:val="00365AD5"/>
    <w:rsid w:val="00372582"/>
    <w:rsid w:val="00381063"/>
    <w:rsid w:val="003831F4"/>
    <w:rsid w:val="00387395"/>
    <w:rsid w:val="003905F5"/>
    <w:rsid w:val="00393F66"/>
    <w:rsid w:val="0039655D"/>
    <w:rsid w:val="00397F05"/>
    <w:rsid w:val="003A0F18"/>
    <w:rsid w:val="003A14D6"/>
    <w:rsid w:val="003A698A"/>
    <w:rsid w:val="003B0024"/>
    <w:rsid w:val="003C21BA"/>
    <w:rsid w:val="003C4A68"/>
    <w:rsid w:val="003C698C"/>
    <w:rsid w:val="003E4F79"/>
    <w:rsid w:val="003F7F47"/>
    <w:rsid w:val="0040126B"/>
    <w:rsid w:val="00402D6D"/>
    <w:rsid w:val="00403622"/>
    <w:rsid w:val="004138BC"/>
    <w:rsid w:val="0041408D"/>
    <w:rsid w:val="00415131"/>
    <w:rsid w:val="0041589E"/>
    <w:rsid w:val="00416820"/>
    <w:rsid w:val="00435812"/>
    <w:rsid w:val="004536E5"/>
    <w:rsid w:val="0045657B"/>
    <w:rsid w:val="004572ED"/>
    <w:rsid w:val="00457880"/>
    <w:rsid w:val="00471F65"/>
    <w:rsid w:val="00472140"/>
    <w:rsid w:val="00472FCB"/>
    <w:rsid w:val="00474AD7"/>
    <w:rsid w:val="004813EA"/>
    <w:rsid w:val="00481AAC"/>
    <w:rsid w:val="00483E89"/>
    <w:rsid w:val="004843DD"/>
    <w:rsid w:val="00485D08"/>
    <w:rsid w:val="00491412"/>
    <w:rsid w:val="00493607"/>
    <w:rsid w:val="004A46A4"/>
    <w:rsid w:val="004A4802"/>
    <w:rsid w:val="004B1709"/>
    <w:rsid w:val="004B2701"/>
    <w:rsid w:val="004B30D6"/>
    <w:rsid w:val="004C1661"/>
    <w:rsid w:val="004C1A75"/>
    <w:rsid w:val="004C367B"/>
    <w:rsid w:val="004C739B"/>
    <w:rsid w:val="004D3E4C"/>
    <w:rsid w:val="004D4909"/>
    <w:rsid w:val="004D582F"/>
    <w:rsid w:val="004E2F39"/>
    <w:rsid w:val="004E7088"/>
    <w:rsid w:val="004F3CB1"/>
    <w:rsid w:val="005040E7"/>
    <w:rsid w:val="00507119"/>
    <w:rsid w:val="00512AD6"/>
    <w:rsid w:val="00517526"/>
    <w:rsid w:val="005268B6"/>
    <w:rsid w:val="00532FC4"/>
    <w:rsid w:val="005332C0"/>
    <w:rsid w:val="00537E66"/>
    <w:rsid w:val="00544902"/>
    <w:rsid w:val="00545ECE"/>
    <w:rsid w:val="0056372B"/>
    <w:rsid w:val="00586FF2"/>
    <w:rsid w:val="00592B95"/>
    <w:rsid w:val="0059493C"/>
    <w:rsid w:val="005B0D0A"/>
    <w:rsid w:val="005B17E2"/>
    <w:rsid w:val="005B6970"/>
    <w:rsid w:val="005B7B5A"/>
    <w:rsid w:val="005B7D50"/>
    <w:rsid w:val="005C0724"/>
    <w:rsid w:val="005D2EEB"/>
    <w:rsid w:val="005D3166"/>
    <w:rsid w:val="005D50C9"/>
    <w:rsid w:val="005D6413"/>
    <w:rsid w:val="005E3064"/>
    <w:rsid w:val="005E359D"/>
    <w:rsid w:val="005E6E6C"/>
    <w:rsid w:val="005F3EAF"/>
    <w:rsid w:val="005F3EB6"/>
    <w:rsid w:val="00607835"/>
    <w:rsid w:val="00621464"/>
    <w:rsid w:val="00632348"/>
    <w:rsid w:val="00637182"/>
    <w:rsid w:val="00642C09"/>
    <w:rsid w:val="006471C5"/>
    <w:rsid w:val="00653704"/>
    <w:rsid w:val="00655020"/>
    <w:rsid w:val="00661057"/>
    <w:rsid w:val="0066694E"/>
    <w:rsid w:val="006706DE"/>
    <w:rsid w:val="0068204C"/>
    <w:rsid w:val="006910FE"/>
    <w:rsid w:val="00691A72"/>
    <w:rsid w:val="00692A39"/>
    <w:rsid w:val="006968F9"/>
    <w:rsid w:val="006A1B9B"/>
    <w:rsid w:val="006A2640"/>
    <w:rsid w:val="006B1C24"/>
    <w:rsid w:val="006B25C8"/>
    <w:rsid w:val="006B5B7C"/>
    <w:rsid w:val="006D35AE"/>
    <w:rsid w:val="006D6A1C"/>
    <w:rsid w:val="006E3712"/>
    <w:rsid w:val="006E49B0"/>
    <w:rsid w:val="006F4B40"/>
    <w:rsid w:val="006F6D88"/>
    <w:rsid w:val="00706E1F"/>
    <w:rsid w:val="007078AE"/>
    <w:rsid w:val="00707F7A"/>
    <w:rsid w:val="00710BA8"/>
    <w:rsid w:val="00716DA5"/>
    <w:rsid w:val="00720FED"/>
    <w:rsid w:val="00721AD6"/>
    <w:rsid w:val="007266FA"/>
    <w:rsid w:val="00733CA6"/>
    <w:rsid w:val="007409E8"/>
    <w:rsid w:val="00741996"/>
    <w:rsid w:val="00742B2F"/>
    <w:rsid w:val="00744C11"/>
    <w:rsid w:val="007508D0"/>
    <w:rsid w:val="00750CB6"/>
    <w:rsid w:val="0075588D"/>
    <w:rsid w:val="00757EA1"/>
    <w:rsid w:val="00763305"/>
    <w:rsid w:val="00764D3F"/>
    <w:rsid w:val="00772800"/>
    <w:rsid w:val="007A0200"/>
    <w:rsid w:val="007A191C"/>
    <w:rsid w:val="007A449E"/>
    <w:rsid w:val="007B0270"/>
    <w:rsid w:val="007B11B9"/>
    <w:rsid w:val="007B7C9C"/>
    <w:rsid w:val="007C0AA1"/>
    <w:rsid w:val="007C4050"/>
    <w:rsid w:val="007D1EBA"/>
    <w:rsid w:val="007D6CB7"/>
    <w:rsid w:val="007E732D"/>
    <w:rsid w:val="007E7CD9"/>
    <w:rsid w:val="007F16C6"/>
    <w:rsid w:val="007F1821"/>
    <w:rsid w:val="007F2771"/>
    <w:rsid w:val="008022C0"/>
    <w:rsid w:val="00802C65"/>
    <w:rsid w:val="0081035B"/>
    <w:rsid w:val="00817832"/>
    <w:rsid w:val="00825025"/>
    <w:rsid w:val="008329CF"/>
    <w:rsid w:val="00843098"/>
    <w:rsid w:val="00843E3D"/>
    <w:rsid w:val="00843FC5"/>
    <w:rsid w:val="008472F0"/>
    <w:rsid w:val="00851E1A"/>
    <w:rsid w:val="008528B5"/>
    <w:rsid w:val="0086087D"/>
    <w:rsid w:val="0086190E"/>
    <w:rsid w:val="0086389A"/>
    <w:rsid w:val="00863F51"/>
    <w:rsid w:val="008828E5"/>
    <w:rsid w:val="00890660"/>
    <w:rsid w:val="008A6FFC"/>
    <w:rsid w:val="008B0026"/>
    <w:rsid w:val="008B1733"/>
    <w:rsid w:val="008B5CDE"/>
    <w:rsid w:val="008C4174"/>
    <w:rsid w:val="008C4D6B"/>
    <w:rsid w:val="008C56F5"/>
    <w:rsid w:val="008D0129"/>
    <w:rsid w:val="008E0019"/>
    <w:rsid w:val="008E088C"/>
    <w:rsid w:val="008E2D50"/>
    <w:rsid w:val="008F5852"/>
    <w:rsid w:val="00900034"/>
    <w:rsid w:val="00900F0C"/>
    <w:rsid w:val="00903392"/>
    <w:rsid w:val="00910333"/>
    <w:rsid w:val="00916C80"/>
    <w:rsid w:val="00920C89"/>
    <w:rsid w:val="00922634"/>
    <w:rsid w:val="00931C80"/>
    <w:rsid w:val="0093562D"/>
    <w:rsid w:val="00941120"/>
    <w:rsid w:val="00942F9E"/>
    <w:rsid w:val="00951C25"/>
    <w:rsid w:val="00956305"/>
    <w:rsid w:val="009629BA"/>
    <w:rsid w:val="00964409"/>
    <w:rsid w:val="00966DCA"/>
    <w:rsid w:val="0097021A"/>
    <w:rsid w:val="00972D0A"/>
    <w:rsid w:val="00972E86"/>
    <w:rsid w:val="009762B0"/>
    <w:rsid w:val="0099027C"/>
    <w:rsid w:val="0099534C"/>
    <w:rsid w:val="009A52C5"/>
    <w:rsid w:val="009A6BF8"/>
    <w:rsid w:val="009C40D6"/>
    <w:rsid w:val="009C4870"/>
    <w:rsid w:val="009C610F"/>
    <w:rsid w:val="009C6DFE"/>
    <w:rsid w:val="009D0BCE"/>
    <w:rsid w:val="009D1F0C"/>
    <w:rsid w:val="009D30EE"/>
    <w:rsid w:val="009D317A"/>
    <w:rsid w:val="009D3696"/>
    <w:rsid w:val="009D3D19"/>
    <w:rsid w:val="009D3FA0"/>
    <w:rsid w:val="009D74F5"/>
    <w:rsid w:val="009F0B8A"/>
    <w:rsid w:val="00A00973"/>
    <w:rsid w:val="00A073D3"/>
    <w:rsid w:val="00A10F00"/>
    <w:rsid w:val="00A11311"/>
    <w:rsid w:val="00A25D57"/>
    <w:rsid w:val="00A27A34"/>
    <w:rsid w:val="00A37253"/>
    <w:rsid w:val="00A40C0B"/>
    <w:rsid w:val="00A43369"/>
    <w:rsid w:val="00A54912"/>
    <w:rsid w:val="00A55C68"/>
    <w:rsid w:val="00A573E5"/>
    <w:rsid w:val="00A65FD6"/>
    <w:rsid w:val="00A67E5C"/>
    <w:rsid w:val="00A82798"/>
    <w:rsid w:val="00A90D91"/>
    <w:rsid w:val="00A92018"/>
    <w:rsid w:val="00AA1BA7"/>
    <w:rsid w:val="00AA3555"/>
    <w:rsid w:val="00AA4A09"/>
    <w:rsid w:val="00AB3294"/>
    <w:rsid w:val="00AB585D"/>
    <w:rsid w:val="00AB6DF7"/>
    <w:rsid w:val="00AC094B"/>
    <w:rsid w:val="00AC3A05"/>
    <w:rsid w:val="00AD030F"/>
    <w:rsid w:val="00AD5064"/>
    <w:rsid w:val="00AE5B4A"/>
    <w:rsid w:val="00AE5CD1"/>
    <w:rsid w:val="00AE615C"/>
    <w:rsid w:val="00AE78A5"/>
    <w:rsid w:val="00AE7EF2"/>
    <w:rsid w:val="00AF5575"/>
    <w:rsid w:val="00AF6A1F"/>
    <w:rsid w:val="00B00225"/>
    <w:rsid w:val="00B0532F"/>
    <w:rsid w:val="00B1393C"/>
    <w:rsid w:val="00B14BA7"/>
    <w:rsid w:val="00B25480"/>
    <w:rsid w:val="00B42CC7"/>
    <w:rsid w:val="00B4572A"/>
    <w:rsid w:val="00B50EF0"/>
    <w:rsid w:val="00B74571"/>
    <w:rsid w:val="00B80123"/>
    <w:rsid w:val="00B825DF"/>
    <w:rsid w:val="00B83C08"/>
    <w:rsid w:val="00B86002"/>
    <w:rsid w:val="00BA3AA1"/>
    <w:rsid w:val="00BA4B00"/>
    <w:rsid w:val="00BA662D"/>
    <w:rsid w:val="00BB331D"/>
    <w:rsid w:val="00BD641E"/>
    <w:rsid w:val="00BD7C54"/>
    <w:rsid w:val="00BE0145"/>
    <w:rsid w:val="00BE4AFA"/>
    <w:rsid w:val="00BE544F"/>
    <w:rsid w:val="00BF71CF"/>
    <w:rsid w:val="00C01075"/>
    <w:rsid w:val="00C011CA"/>
    <w:rsid w:val="00C04BCC"/>
    <w:rsid w:val="00C0633A"/>
    <w:rsid w:val="00C13272"/>
    <w:rsid w:val="00C207BE"/>
    <w:rsid w:val="00C3434F"/>
    <w:rsid w:val="00C41D13"/>
    <w:rsid w:val="00C53332"/>
    <w:rsid w:val="00C53E33"/>
    <w:rsid w:val="00C6252A"/>
    <w:rsid w:val="00C64954"/>
    <w:rsid w:val="00C652CB"/>
    <w:rsid w:val="00C65655"/>
    <w:rsid w:val="00C714CE"/>
    <w:rsid w:val="00C76120"/>
    <w:rsid w:val="00C86157"/>
    <w:rsid w:val="00C91B0D"/>
    <w:rsid w:val="00C935E5"/>
    <w:rsid w:val="00CA0D5E"/>
    <w:rsid w:val="00CA1380"/>
    <w:rsid w:val="00CA3EFC"/>
    <w:rsid w:val="00CA76A4"/>
    <w:rsid w:val="00CC2945"/>
    <w:rsid w:val="00CE2D62"/>
    <w:rsid w:val="00CE431D"/>
    <w:rsid w:val="00CE4BD3"/>
    <w:rsid w:val="00CE503F"/>
    <w:rsid w:val="00CE78FB"/>
    <w:rsid w:val="00CF4886"/>
    <w:rsid w:val="00D110D5"/>
    <w:rsid w:val="00D1182A"/>
    <w:rsid w:val="00D13A20"/>
    <w:rsid w:val="00D13A76"/>
    <w:rsid w:val="00D15353"/>
    <w:rsid w:val="00D207AF"/>
    <w:rsid w:val="00D369CA"/>
    <w:rsid w:val="00D41AAD"/>
    <w:rsid w:val="00D42909"/>
    <w:rsid w:val="00D46516"/>
    <w:rsid w:val="00D539AB"/>
    <w:rsid w:val="00D5469A"/>
    <w:rsid w:val="00D56508"/>
    <w:rsid w:val="00D8491C"/>
    <w:rsid w:val="00D937D8"/>
    <w:rsid w:val="00D94C1D"/>
    <w:rsid w:val="00D97380"/>
    <w:rsid w:val="00DA052A"/>
    <w:rsid w:val="00DA17A3"/>
    <w:rsid w:val="00DA6C75"/>
    <w:rsid w:val="00DB3F2B"/>
    <w:rsid w:val="00DB5E33"/>
    <w:rsid w:val="00DC1B76"/>
    <w:rsid w:val="00DC3A58"/>
    <w:rsid w:val="00DC4020"/>
    <w:rsid w:val="00DC51ED"/>
    <w:rsid w:val="00DC6A89"/>
    <w:rsid w:val="00DC7287"/>
    <w:rsid w:val="00DD354A"/>
    <w:rsid w:val="00DF5F7D"/>
    <w:rsid w:val="00E00080"/>
    <w:rsid w:val="00E05D3D"/>
    <w:rsid w:val="00E12FEB"/>
    <w:rsid w:val="00E2075F"/>
    <w:rsid w:val="00E348EB"/>
    <w:rsid w:val="00E35875"/>
    <w:rsid w:val="00E37F06"/>
    <w:rsid w:val="00E42370"/>
    <w:rsid w:val="00E43B6D"/>
    <w:rsid w:val="00E44EB6"/>
    <w:rsid w:val="00E47DC0"/>
    <w:rsid w:val="00E54B87"/>
    <w:rsid w:val="00E650CF"/>
    <w:rsid w:val="00E70DE2"/>
    <w:rsid w:val="00E86754"/>
    <w:rsid w:val="00E906E8"/>
    <w:rsid w:val="00E96796"/>
    <w:rsid w:val="00EA26D6"/>
    <w:rsid w:val="00EA46E4"/>
    <w:rsid w:val="00EA77D6"/>
    <w:rsid w:val="00EB4286"/>
    <w:rsid w:val="00EB79BC"/>
    <w:rsid w:val="00F016A0"/>
    <w:rsid w:val="00F01B22"/>
    <w:rsid w:val="00F022FE"/>
    <w:rsid w:val="00F037E2"/>
    <w:rsid w:val="00F17844"/>
    <w:rsid w:val="00F24C23"/>
    <w:rsid w:val="00F31853"/>
    <w:rsid w:val="00F329C9"/>
    <w:rsid w:val="00F3699A"/>
    <w:rsid w:val="00F46520"/>
    <w:rsid w:val="00F470E7"/>
    <w:rsid w:val="00F47141"/>
    <w:rsid w:val="00F536B4"/>
    <w:rsid w:val="00F61207"/>
    <w:rsid w:val="00F63ACE"/>
    <w:rsid w:val="00F66BD1"/>
    <w:rsid w:val="00F717D0"/>
    <w:rsid w:val="00F71BCC"/>
    <w:rsid w:val="00F738E0"/>
    <w:rsid w:val="00F83D5F"/>
    <w:rsid w:val="00F843FF"/>
    <w:rsid w:val="00F873BC"/>
    <w:rsid w:val="00FA12A5"/>
    <w:rsid w:val="00FA2366"/>
    <w:rsid w:val="00FA2E5A"/>
    <w:rsid w:val="00FA6D20"/>
    <w:rsid w:val="00FD131D"/>
    <w:rsid w:val="00FD3641"/>
    <w:rsid w:val="00FD4F8B"/>
    <w:rsid w:val="00FF0506"/>
    <w:rsid w:val="00FF58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CCF71"/>
  <w15:docId w15:val="{ED8AFF99-9D72-44DC-9E99-EDD38955A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A58"/>
  </w:style>
  <w:style w:type="paragraph" w:styleId="1">
    <w:name w:val="heading 1"/>
    <w:basedOn w:val="a"/>
    <w:next w:val="a"/>
    <w:link w:val="10"/>
    <w:uiPriority w:val="9"/>
    <w:qFormat/>
    <w:rsid w:val="005B0D0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5B0D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5B0D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link w:val="40"/>
    <w:uiPriority w:val="9"/>
    <w:qFormat/>
    <w:rsid w:val="005B0D0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uiPriority w:val="9"/>
    <w:semiHidden/>
    <w:unhideWhenUsed/>
    <w:qFormat/>
    <w:rsid w:val="005B0D0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0D0A"/>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5B0D0A"/>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5B0D0A"/>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rsid w:val="005B0D0A"/>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semiHidden/>
    <w:rsid w:val="005B0D0A"/>
    <w:rPr>
      <w:rFonts w:asciiTheme="majorHAnsi" w:eastAsiaTheme="majorEastAsia" w:hAnsiTheme="majorHAnsi" w:cstheme="majorBidi"/>
      <w:color w:val="2E74B5" w:themeColor="accent1" w:themeShade="BF"/>
    </w:rPr>
  </w:style>
  <w:style w:type="table" w:styleId="a3">
    <w:name w:val="Table Grid"/>
    <w:basedOn w:val="a1"/>
    <w:uiPriority w:val="39"/>
    <w:rsid w:val="005B0D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aliases w:val="Обычный (Web),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3"/>
    <w:basedOn w:val="a"/>
    <w:link w:val="11"/>
    <w:uiPriority w:val="99"/>
    <w:unhideWhenUsed/>
    <w:qFormat/>
    <w:rsid w:val="005B0D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Обычный (веб) Знак1"/>
    <w:aliases w:val="Обычный (Web) Знак,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4"/>
    <w:uiPriority w:val="99"/>
    <w:locked/>
    <w:rsid w:val="005B0D0A"/>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5B0D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B0D0A"/>
  </w:style>
  <w:style w:type="paragraph" w:styleId="a7">
    <w:name w:val="footer"/>
    <w:basedOn w:val="a"/>
    <w:link w:val="a8"/>
    <w:uiPriority w:val="99"/>
    <w:unhideWhenUsed/>
    <w:rsid w:val="005B0D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B0D0A"/>
  </w:style>
  <w:style w:type="character" w:styleId="a9">
    <w:name w:val="Hyperlink"/>
    <w:basedOn w:val="a0"/>
    <w:uiPriority w:val="99"/>
    <w:unhideWhenUsed/>
    <w:rsid w:val="005B0D0A"/>
    <w:rPr>
      <w:color w:val="0563C1" w:themeColor="hyperlink"/>
      <w:u w:val="single"/>
    </w:rPr>
  </w:style>
  <w:style w:type="paragraph" w:styleId="aa">
    <w:name w:val="List Paragraph"/>
    <w:aliases w:val="List Paragraph (numbered (a)),Dot pt,F5 List Paragraph,List Paragraph1,No Spacing1,List Paragraph Char Char Char,Indicator Text,Colorful List - Accent 11,Numbered Para 1,Bullet 1,Bullet Points,MAIN CONTENT,List Paragraph11,Recommendatio,L"/>
    <w:basedOn w:val="a"/>
    <w:link w:val="ab"/>
    <w:uiPriority w:val="34"/>
    <w:qFormat/>
    <w:rsid w:val="005B0D0A"/>
    <w:pPr>
      <w:ind w:left="720"/>
      <w:contextualSpacing/>
    </w:pPr>
    <w:rPr>
      <w:rFonts w:ascii="Times New Roman" w:hAnsi="Times New Roman" w:cs="Times New Roman"/>
      <w:sz w:val="28"/>
      <w:szCs w:val="28"/>
    </w:rPr>
  </w:style>
  <w:style w:type="character" w:styleId="ac">
    <w:name w:val="Strong"/>
    <w:basedOn w:val="a0"/>
    <w:uiPriority w:val="22"/>
    <w:qFormat/>
    <w:rsid w:val="005B0D0A"/>
    <w:rPr>
      <w:b/>
      <w:bCs/>
    </w:rPr>
  </w:style>
  <w:style w:type="character" w:customStyle="1" w:styleId="Bodytext4">
    <w:name w:val="Body text (4)_"/>
    <w:basedOn w:val="a0"/>
    <w:link w:val="Bodytext40"/>
    <w:rsid w:val="005B0D0A"/>
    <w:rPr>
      <w:rFonts w:ascii="Times New Roman" w:eastAsia="Times New Roman" w:hAnsi="Times New Roman" w:cs="Times New Roman"/>
      <w:sz w:val="17"/>
      <w:szCs w:val="17"/>
      <w:shd w:val="clear" w:color="auto" w:fill="FFFFFF"/>
    </w:rPr>
  </w:style>
  <w:style w:type="paragraph" w:customStyle="1" w:styleId="Bodytext40">
    <w:name w:val="Body text (4)"/>
    <w:basedOn w:val="a"/>
    <w:link w:val="Bodytext4"/>
    <w:rsid w:val="005B0D0A"/>
    <w:pPr>
      <w:shd w:val="clear" w:color="auto" w:fill="FFFFFF"/>
      <w:spacing w:before="180" w:after="0" w:line="0" w:lineRule="atLeast"/>
    </w:pPr>
    <w:rPr>
      <w:rFonts w:ascii="Times New Roman" w:eastAsia="Times New Roman" w:hAnsi="Times New Roman" w:cs="Times New Roman"/>
      <w:sz w:val="17"/>
      <w:szCs w:val="17"/>
    </w:rPr>
  </w:style>
  <w:style w:type="character" w:customStyle="1" w:styleId="ad">
    <w:name w:val="Текст выноски Знак"/>
    <w:basedOn w:val="a0"/>
    <w:link w:val="ae"/>
    <w:uiPriority w:val="99"/>
    <w:semiHidden/>
    <w:rsid w:val="005B0D0A"/>
    <w:rPr>
      <w:rFonts w:ascii="Segoe UI" w:hAnsi="Segoe UI" w:cs="Segoe UI"/>
      <w:sz w:val="18"/>
      <w:szCs w:val="18"/>
    </w:rPr>
  </w:style>
  <w:style w:type="paragraph" w:styleId="ae">
    <w:name w:val="Balloon Text"/>
    <w:basedOn w:val="a"/>
    <w:link w:val="ad"/>
    <w:uiPriority w:val="99"/>
    <w:semiHidden/>
    <w:unhideWhenUsed/>
    <w:rsid w:val="005B0D0A"/>
    <w:pPr>
      <w:spacing w:after="0" w:line="240" w:lineRule="auto"/>
    </w:pPr>
    <w:rPr>
      <w:rFonts w:ascii="Segoe UI" w:hAnsi="Segoe UI" w:cs="Segoe UI"/>
      <w:sz w:val="18"/>
      <w:szCs w:val="18"/>
    </w:rPr>
  </w:style>
  <w:style w:type="character" w:customStyle="1" w:styleId="12">
    <w:name w:val="Текст выноски Знак1"/>
    <w:basedOn w:val="a0"/>
    <w:uiPriority w:val="99"/>
    <w:semiHidden/>
    <w:rsid w:val="005B0D0A"/>
    <w:rPr>
      <w:rFonts w:ascii="Segoe UI" w:hAnsi="Segoe UI" w:cs="Segoe UI"/>
      <w:sz w:val="18"/>
      <w:szCs w:val="18"/>
    </w:rPr>
  </w:style>
  <w:style w:type="character" w:customStyle="1" w:styleId="related-asidetitle">
    <w:name w:val="related-aside__title"/>
    <w:basedOn w:val="a0"/>
    <w:rsid w:val="005B0D0A"/>
  </w:style>
  <w:style w:type="character" w:customStyle="1" w:styleId="related-asideitem-title">
    <w:name w:val="related-aside__item-title"/>
    <w:basedOn w:val="a0"/>
    <w:rsid w:val="005B0D0A"/>
  </w:style>
  <w:style w:type="paragraph" w:styleId="HTML">
    <w:name w:val="HTML Preformatted"/>
    <w:basedOn w:val="a"/>
    <w:link w:val="HTML0"/>
    <w:uiPriority w:val="99"/>
    <w:semiHidden/>
    <w:unhideWhenUsed/>
    <w:rsid w:val="005B0D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5B0D0A"/>
    <w:rPr>
      <w:rFonts w:ascii="Courier New" w:eastAsia="Times New Roman" w:hAnsi="Courier New" w:cs="Courier New"/>
      <w:sz w:val="20"/>
      <w:szCs w:val="20"/>
      <w:lang w:eastAsia="ru-RU"/>
    </w:rPr>
  </w:style>
  <w:style w:type="character" w:customStyle="1" w:styleId="y2iqfc">
    <w:name w:val="y2iqfc"/>
    <w:basedOn w:val="a0"/>
    <w:rsid w:val="005B0D0A"/>
  </w:style>
  <w:style w:type="character" w:styleId="af">
    <w:name w:val="Emphasis"/>
    <w:basedOn w:val="a0"/>
    <w:uiPriority w:val="20"/>
    <w:qFormat/>
    <w:rsid w:val="005B0D0A"/>
    <w:rPr>
      <w:i/>
      <w:iCs/>
    </w:rPr>
  </w:style>
  <w:style w:type="character" w:customStyle="1" w:styleId="acssf62a8">
    <w:name w:val="acssf62a8"/>
    <w:basedOn w:val="a0"/>
    <w:rsid w:val="005B0D0A"/>
  </w:style>
  <w:style w:type="paragraph" w:customStyle="1" w:styleId="paragraph-paragraph-2bgue">
    <w:name w:val="paragraph-paragraph-2bgue"/>
    <w:basedOn w:val="a"/>
    <w:rsid w:val="005B0D0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rop-cap">
    <w:name w:val="drop-cap"/>
    <w:basedOn w:val="a"/>
    <w:rsid w:val="005B0D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xn-location">
    <w:name w:val="xn-location"/>
    <w:basedOn w:val="a0"/>
    <w:rsid w:val="005B0D0A"/>
  </w:style>
  <w:style w:type="character" w:customStyle="1" w:styleId="ipa">
    <w:name w:val="ipa"/>
    <w:basedOn w:val="a0"/>
    <w:rsid w:val="005B0D0A"/>
  </w:style>
  <w:style w:type="paragraph" w:styleId="af0">
    <w:name w:val="Body Text"/>
    <w:basedOn w:val="a"/>
    <w:link w:val="af1"/>
    <w:rsid w:val="005B0D0A"/>
    <w:pPr>
      <w:overflowPunct w:val="0"/>
      <w:autoSpaceDE w:val="0"/>
      <w:autoSpaceDN w:val="0"/>
      <w:adjustRightInd w:val="0"/>
      <w:spacing w:after="120" w:line="240" w:lineRule="auto"/>
      <w:ind w:firstLine="709"/>
      <w:jc w:val="both"/>
      <w:textAlignment w:val="baseline"/>
    </w:pPr>
    <w:rPr>
      <w:rFonts w:ascii="Times New Roman" w:eastAsia="Times New Roman" w:hAnsi="Times New Roman" w:cs="Times New Roman"/>
      <w:sz w:val="28"/>
      <w:szCs w:val="20"/>
      <w:lang w:eastAsia="ru-RU"/>
    </w:rPr>
  </w:style>
  <w:style w:type="character" w:customStyle="1" w:styleId="af1">
    <w:name w:val="Основной текст Знак"/>
    <w:basedOn w:val="a0"/>
    <w:link w:val="af0"/>
    <w:rsid w:val="005B0D0A"/>
    <w:rPr>
      <w:rFonts w:ascii="Times New Roman" w:eastAsia="Times New Roman" w:hAnsi="Times New Roman" w:cs="Times New Roman"/>
      <w:sz w:val="28"/>
      <w:szCs w:val="20"/>
      <w:lang w:eastAsia="ru-RU"/>
    </w:rPr>
  </w:style>
  <w:style w:type="paragraph" w:customStyle="1" w:styleId="af2">
    <w:name w:val="Знак"/>
    <w:basedOn w:val="a"/>
    <w:rsid w:val="005B0D0A"/>
    <w:pPr>
      <w:spacing w:after="0" w:line="240" w:lineRule="auto"/>
    </w:pPr>
    <w:rPr>
      <w:rFonts w:ascii="Verdana" w:eastAsia="Times New Roman" w:hAnsi="Verdana" w:cs="Verdana"/>
      <w:sz w:val="20"/>
      <w:szCs w:val="20"/>
      <w:lang w:val="en-US"/>
    </w:rPr>
  </w:style>
  <w:style w:type="character" w:customStyle="1" w:styleId="vuuxrf">
    <w:name w:val="vuuxrf"/>
    <w:basedOn w:val="a0"/>
    <w:rsid w:val="005B0D0A"/>
  </w:style>
  <w:style w:type="character" w:styleId="af3">
    <w:name w:val="FollowedHyperlink"/>
    <w:basedOn w:val="a0"/>
    <w:uiPriority w:val="99"/>
    <w:semiHidden/>
    <w:unhideWhenUsed/>
    <w:rsid w:val="005B0D0A"/>
    <w:rPr>
      <w:color w:val="954F72" w:themeColor="followedHyperlink"/>
      <w:u w:val="single"/>
    </w:rPr>
  </w:style>
  <w:style w:type="character" w:customStyle="1" w:styleId="ab">
    <w:name w:val="Абзац списка Знак"/>
    <w:aliases w:val="List Paragraph (numbered (a)) Знак,Dot pt Знак,F5 List Paragraph Знак,List Paragraph1 Знак,No Spacing1 Знак,List Paragraph Char Char Char Знак,Indicator Text Знак,Colorful List - Accent 11 Знак,Numbered Para 1 Знак,Bullet 1 Знак,L Знак"/>
    <w:basedOn w:val="a0"/>
    <w:link w:val="aa"/>
    <w:uiPriority w:val="34"/>
    <w:qFormat/>
    <w:locked/>
    <w:rsid w:val="005B0D0A"/>
    <w:rPr>
      <w:rFonts w:ascii="Times New Roman" w:hAnsi="Times New Roman" w:cs="Times New Roman"/>
      <w:sz w:val="28"/>
      <w:szCs w:val="28"/>
    </w:rPr>
  </w:style>
  <w:style w:type="character" w:customStyle="1" w:styleId="Bodytext115ptItalic">
    <w:name w:val="Body text + 11;5 pt;Italic"/>
    <w:basedOn w:val="a0"/>
    <w:rsid w:val="005B0D0A"/>
    <w:rPr>
      <w:rFonts w:ascii="Times New Roman" w:eastAsia="Times New Roman" w:hAnsi="Times New Roman" w:cs="Times New Roman"/>
      <w:i/>
      <w:iCs/>
      <w:sz w:val="23"/>
      <w:szCs w:val="23"/>
      <w:shd w:val="clear" w:color="auto" w:fill="FFFFFF"/>
    </w:rPr>
  </w:style>
  <w:style w:type="character" w:styleId="af4">
    <w:name w:val="annotation reference"/>
    <w:basedOn w:val="a0"/>
    <w:uiPriority w:val="99"/>
    <w:semiHidden/>
    <w:unhideWhenUsed/>
    <w:rsid w:val="005B0D0A"/>
    <w:rPr>
      <w:sz w:val="16"/>
      <w:szCs w:val="16"/>
    </w:rPr>
  </w:style>
  <w:style w:type="paragraph" w:styleId="af5">
    <w:name w:val="annotation text"/>
    <w:basedOn w:val="a"/>
    <w:link w:val="af6"/>
    <w:uiPriority w:val="99"/>
    <w:semiHidden/>
    <w:unhideWhenUsed/>
    <w:rsid w:val="005B0D0A"/>
    <w:pPr>
      <w:spacing w:line="240" w:lineRule="auto"/>
    </w:pPr>
    <w:rPr>
      <w:sz w:val="20"/>
      <w:szCs w:val="20"/>
    </w:rPr>
  </w:style>
  <w:style w:type="character" w:customStyle="1" w:styleId="af6">
    <w:name w:val="Текст примечания Знак"/>
    <w:basedOn w:val="a0"/>
    <w:link w:val="af5"/>
    <w:uiPriority w:val="99"/>
    <w:semiHidden/>
    <w:rsid w:val="005B0D0A"/>
    <w:rPr>
      <w:sz w:val="20"/>
      <w:szCs w:val="20"/>
    </w:rPr>
  </w:style>
  <w:style w:type="paragraph" w:styleId="af7">
    <w:name w:val="annotation subject"/>
    <w:basedOn w:val="af5"/>
    <w:next w:val="af5"/>
    <w:link w:val="af8"/>
    <w:uiPriority w:val="99"/>
    <w:semiHidden/>
    <w:unhideWhenUsed/>
    <w:rsid w:val="005B0D0A"/>
    <w:rPr>
      <w:b/>
      <w:bCs/>
    </w:rPr>
  </w:style>
  <w:style w:type="character" w:customStyle="1" w:styleId="af8">
    <w:name w:val="Тема примечания Знак"/>
    <w:basedOn w:val="af6"/>
    <w:link w:val="af7"/>
    <w:uiPriority w:val="99"/>
    <w:semiHidden/>
    <w:rsid w:val="005B0D0A"/>
    <w:rPr>
      <w:b/>
      <w:bCs/>
      <w:sz w:val="20"/>
      <w:szCs w:val="20"/>
    </w:rPr>
  </w:style>
  <w:style w:type="paragraph" w:styleId="af9">
    <w:name w:val="Revision"/>
    <w:hidden/>
    <w:uiPriority w:val="99"/>
    <w:semiHidden/>
    <w:rsid w:val="005B0D0A"/>
    <w:pPr>
      <w:spacing w:after="0" w:line="240" w:lineRule="auto"/>
    </w:pPr>
  </w:style>
  <w:style w:type="table" w:customStyle="1" w:styleId="13">
    <w:name w:val="Сетка таблицы1"/>
    <w:basedOn w:val="a1"/>
    <w:next w:val="a3"/>
    <w:uiPriority w:val="59"/>
    <w:rsid w:val="005B0D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footnote text"/>
    <w:basedOn w:val="a"/>
    <w:link w:val="afb"/>
    <w:uiPriority w:val="99"/>
    <w:semiHidden/>
    <w:unhideWhenUsed/>
    <w:rsid w:val="005B0D0A"/>
    <w:pPr>
      <w:spacing w:after="0" w:line="240" w:lineRule="auto"/>
    </w:pPr>
    <w:rPr>
      <w:sz w:val="20"/>
      <w:szCs w:val="20"/>
    </w:rPr>
  </w:style>
  <w:style w:type="character" w:customStyle="1" w:styleId="afb">
    <w:name w:val="Текст сноски Знак"/>
    <w:basedOn w:val="a0"/>
    <w:link w:val="afa"/>
    <w:uiPriority w:val="99"/>
    <w:semiHidden/>
    <w:rsid w:val="005B0D0A"/>
    <w:rPr>
      <w:sz w:val="20"/>
      <w:szCs w:val="20"/>
    </w:rPr>
  </w:style>
  <w:style w:type="character" w:styleId="afc">
    <w:name w:val="footnote reference"/>
    <w:basedOn w:val="a0"/>
    <w:uiPriority w:val="99"/>
    <w:semiHidden/>
    <w:unhideWhenUsed/>
    <w:rsid w:val="005B0D0A"/>
    <w:rPr>
      <w:vertAlign w:val="superscript"/>
    </w:rPr>
  </w:style>
  <w:style w:type="paragraph" w:customStyle="1" w:styleId="Default">
    <w:name w:val="Default"/>
    <w:rsid w:val="00DC402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02135">
      <w:bodyDiv w:val="1"/>
      <w:marLeft w:val="0"/>
      <w:marRight w:val="0"/>
      <w:marTop w:val="0"/>
      <w:marBottom w:val="0"/>
      <w:divBdr>
        <w:top w:val="none" w:sz="0" w:space="0" w:color="auto"/>
        <w:left w:val="none" w:sz="0" w:space="0" w:color="auto"/>
        <w:bottom w:val="none" w:sz="0" w:space="0" w:color="auto"/>
        <w:right w:val="none" w:sz="0" w:space="0" w:color="auto"/>
      </w:divBdr>
    </w:div>
    <w:div w:id="103115882">
      <w:bodyDiv w:val="1"/>
      <w:marLeft w:val="0"/>
      <w:marRight w:val="0"/>
      <w:marTop w:val="0"/>
      <w:marBottom w:val="0"/>
      <w:divBdr>
        <w:top w:val="none" w:sz="0" w:space="0" w:color="auto"/>
        <w:left w:val="none" w:sz="0" w:space="0" w:color="auto"/>
        <w:bottom w:val="none" w:sz="0" w:space="0" w:color="auto"/>
        <w:right w:val="none" w:sz="0" w:space="0" w:color="auto"/>
      </w:divBdr>
    </w:div>
    <w:div w:id="578055799">
      <w:bodyDiv w:val="1"/>
      <w:marLeft w:val="0"/>
      <w:marRight w:val="0"/>
      <w:marTop w:val="0"/>
      <w:marBottom w:val="0"/>
      <w:divBdr>
        <w:top w:val="none" w:sz="0" w:space="0" w:color="auto"/>
        <w:left w:val="none" w:sz="0" w:space="0" w:color="auto"/>
        <w:bottom w:val="none" w:sz="0" w:space="0" w:color="auto"/>
        <w:right w:val="none" w:sz="0" w:space="0" w:color="auto"/>
      </w:divBdr>
    </w:div>
    <w:div w:id="888807145">
      <w:bodyDiv w:val="1"/>
      <w:marLeft w:val="0"/>
      <w:marRight w:val="0"/>
      <w:marTop w:val="0"/>
      <w:marBottom w:val="0"/>
      <w:divBdr>
        <w:top w:val="none" w:sz="0" w:space="0" w:color="auto"/>
        <w:left w:val="none" w:sz="0" w:space="0" w:color="auto"/>
        <w:bottom w:val="none" w:sz="0" w:space="0" w:color="auto"/>
        <w:right w:val="none" w:sz="0" w:space="0" w:color="auto"/>
      </w:divBdr>
    </w:div>
    <w:div w:id="991057038">
      <w:bodyDiv w:val="1"/>
      <w:marLeft w:val="0"/>
      <w:marRight w:val="0"/>
      <w:marTop w:val="0"/>
      <w:marBottom w:val="0"/>
      <w:divBdr>
        <w:top w:val="none" w:sz="0" w:space="0" w:color="auto"/>
        <w:left w:val="none" w:sz="0" w:space="0" w:color="auto"/>
        <w:bottom w:val="none" w:sz="0" w:space="0" w:color="auto"/>
        <w:right w:val="none" w:sz="0" w:space="0" w:color="auto"/>
      </w:divBdr>
    </w:div>
    <w:div w:id="1530992012">
      <w:bodyDiv w:val="1"/>
      <w:marLeft w:val="0"/>
      <w:marRight w:val="0"/>
      <w:marTop w:val="0"/>
      <w:marBottom w:val="0"/>
      <w:divBdr>
        <w:top w:val="none" w:sz="0" w:space="0" w:color="auto"/>
        <w:left w:val="none" w:sz="0" w:space="0" w:color="auto"/>
        <w:bottom w:val="none" w:sz="0" w:space="0" w:color="auto"/>
        <w:right w:val="none" w:sz="0" w:space="0" w:color="auto"/>
      </w:divBdr>
    </w:div>
    <w:div w:id="1955744998">
      <w:bodyDiv w:val="1"/>
      <w:marLeft w:val="0"/>
      <w:marRight w:val="0"/>
      <w:marTop w:val="0"/>
      <w:marBottom w:val="0"/>
      <w:divBdr>
        <w:top w:val="none" w:sz="0" w:space="0" w:color="auto"/>
        <w:left w:val="none" w:sz="0" w:space="0" w:color="auto"/>
        <w:bottom w:val="none" w:sz="0" w:space="0" w:color="auto"/>
        <w:right w:val="none" w:sz="0" w:space="0" w:color="auto"/>
      </w:divBdr>
    </w:div>
    <w:div w:id="2049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16C67-A096-4AA0-9A9C-1905B65E3070}">
  <ds:schemaRefs>
    <ds:schemaRef ds:uri="http://schemas.openxmlformats.org/officeDocument/2006/bibliography"/>
  </ds:schemaRefs>
</ds:datastoreItem>
</file>

<file path=customXml/itemProps2.xml><?xml version="1.0" encoding="utf-8"?>
<ds:datastoreItem xmlns:ds="http://schemas.openxmlformats.org/officeDocument/2006/customXml" ds:itemID="{19E92B2B-A303-40CF-AAFB-0CF9E51A1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3758</Words>
  <Characters>21425</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Arhat Kurmanbekov</dc:creator>
  <cp:lastModifiedBy>Шерхан Темір</cp:lastModifiedBy>
  <cp:revision>3</cp:revision>
  <cp:lastPrinted>2023-10-27T06:35:00Z</cp:lastPrinted>
  <dcterms:created xsi:type="dcterms:W3CDTF">2023-10-27T12:56:00Z</dcterms:created>
  <dcterms:modified xsi:type="dcterms:W3CDTF">2023-10-27T13:13:00Z</dcterms:modified>
</cp:coreProperties>
</file>